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49.95pt" o:ole="">
            <v:imagedata r:id="rId9" o:title=""/>
          </v:shape>
          <o:OLEObject Type="Embed" ProgID="Word.Picture.8" ShapeID="_x0000_i1025" DrawAspect="Content" ObjectID="_1813384034" r:id="rId10"/>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03D64037"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w:t>
            </w:r>
            <w:r w:rsidR="00B234E1">
              <w:rPr>
                <w:rFonts w:ascii="Times New Roman" w:hAnsi="Times New Roman" w:cs="Times New Roman"/>
                <w:color w:val="000000"/>
                <w:sz w:val="20"/>
                <w:szCs w:val="20"/>
                <w:lang w:eastAsia="ar-SA"/>
              </w:rPr>
              <w:t>+370</w:t>
            </w:r>
            <w:r w:rsidRPr="00764D92">
              <w:rPr>
                <w:rFonts w:ascii="Times New Roman" w:hAnsi="Times New Roman" w:cs="Times New Roman"/>
                <w:color w:val="000000"/>
                <w:sz w:val="20"/>
                <w:szCs w:val="20"/>
                <w:lang w:eastAsia="ar-SA"/>
              </w:rPr>
              <w:t xml:space="preserve"> 440 739 32, </w:t>
            </w:r>
            <w:r>
              <w:rPr>
                <w:rFonts w:ascii="Times New Roman" w:hAnsi="Times New Roman" w:cs="Times New Roman"/>
                <w:color w:val="000000"/>
                <w:sz w:val="20"/>
                <w:szCs w:val="20"/>
                <w:lang w:eastAsia="ar-SA"/>
              </w:rPr>
              <w:t xml:space="preserve">el. paštas </w:t>
            </w:r>
            <w:hyperlink r:id="rId11"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3A18B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3A18B8">
        <w:rPr>
          <w:rFonts w:ascii="Times New Roman" w:hAnsi="Times New Roman" w:cs="Times New Roman"/>
          <w:color w:val="000000" w:themeColor="text1"/>
          <w:sz w:val="24"/>
          <w:szCs w:val="24"/>
          <w:lang w:eastAsia="ar-SA"/>
        </w:rPr>
        <w:t>PATVIRTINTA</w:t>
      </w:r>
    </w:p>
    <w:p w14:paraId="238D43B8" w14:textId="77777777" w:rsidR="00DF20A3" w:rsidRPr="003A18B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3A18B8">
        <w:rPr>
          <w:rFonts w:ascii="Times New Roman" w:hAnsi="Times New Roman" w:cs="Times New Roman"/>
          <w:color w:val="000000" w:themeColor="text1"/>
          <w:sz w:val="24"/>
          <w:szCs w:val="24"/>
          <w:lang w:eastAsia="ar-SA"/>
        </w:rPr>
        <w:t xml:space="preserve">Skuodo rajono savivaldybės administracijos </w:t>
      </w:r>
    </w:p>
    <w:p w14:paraId="7D6BBFB5" w14:textId="0C43E9EE" w:rsidR="00DF20A3" w:rsidRPr="0079378A" w:rsidRDefault="00DF20A3" w:rsidP="00DF20A3">
      <w:pPr>
        <w:suppressAutoHyphens/>
        <w:spacing w:after="0" w:line="240" w:lineRule="auto"/>
        <w:ind w:left="4820" w:firstLine="364"/>
        <w:rPr>
          <w:rFonts w:ascii="Times New Roman" w:hAnsi="Times New Roman" w:cs="Times New Roman"/>
          <w:sz w:val="24"/>
          <w:szCs w:val="24"/>
          <w:lang w:eastAsia="ar-SA"/>
        </w:rPr>
      </w:pPr>
      <w:r w:rsidRPr="0079378A">
        <w:rPr>
          <w:rFonts w:ascii="Times New Roman" w:hAnsi="Times New Roman" w:cs="Times New Roman"/>
          <w:sz w:val="24"/>
          <w:szCs w:val="24"/>
          <w:lang w:eastAsia="ar-SA"/>
        </w:rPr>
        <w:t>V</w:t>
      </w:r>
      <w:r w:rsidR="00E114AA" w:rsidRPr="0079378A">
        <w:rPr>
          <w:rFonts w:ascii="Times New Roman" w:hAnsi="Times New Roman" w:cs="Times New Roman"/>
          <w:sz w:val="24"/>
          <w:szCs w:val="24"/>
          <w:lang w:eastAsia="ar-SA"/>
        </w:rPr>
        <w:t>ieš</w:t>
      </w:r>
      <w:r w:rsidR="00B5127B" w:rsidRPr="0079378A">
        <w:rPr>
          <w:rFonts w:ascii="Times New Roman" w:hAnsi="Times New Roman" w:cs="Times New Roman"/>
          <w:sz w:val="24"/>
          <w:szCs w:val="24"/>
          <w:lang w:eastAsia="ar-SA"/>
        </w:rPr>
        <w:t>ųjų pirkimų komisijos 202</w:t>
      </w:r>
      <w:r w:rsidR="00ED52A4" w:rsidRPr="0079378A">
        <w:rPr>
          <w:rFonts w:ascii="Times New Roman" w:hAnsi="Times New Roman" w:cs="Times New Roman"/>
          <w:sz w:val="24"/>
          <w:szCs w:val="24"/>
          <w:lang w:eastAsia="ar-SA"/>
        </w:rPr>
        <w:t>5-07-07</w:t>
      </w:r>
    </w:p>
    <w:p w14:paraId="29A6891A" w14:textId="69917187" w:rsidR="00DF20A3" w:rsidRPr="0079378A" w:rsidRDefault="00CD0671" w:rsidP="00DF20A3">
      <w:pPr>
        <w:suppressAutoHyphens/>
        <w:spacing w:after="0" w:line="240" w:lineRule="auto"/>
        <w:ind w:left="4820" w:firstLine="364"/>
        <w:rPr>
          <w:rFonts w:ascii="Times New Roman" w:hAnsi="Times New Roman" w:cs="Times New Roman"/>
          <w:sz w:val="24"/>
          <w:szCs w:val="24"/>
          <w:lang w:eastAsia="ar-SA"/>
        </w:rPr>
      </w:pPr>
      <w:r w:rsidRPr="0079378A">
        <w:rPr>
          <w:rFonts w:ascii="Times New Roman" w:hAnsi="Times New Roman" w:cs="Times New Roman"/>
          <w:sz w:val="24"/>
          <w:szCs w:val="24"/>
          <w:lang w:eastAsia="ar-SA"/>
        </w:rPr>
        <w:t xml:space="preserve">posėdžio </w:t>
      </w:r>
      <w:r w:rsidR="001A3814" w:rsidRPr="0079378A">
        <w:rPr>
          <w:rFonts w:ascii="Times New Roman" w:hAnsi="Times New Roman" w:cs="Times New Roman"/>
          <w:sz w:val="24"/>
          <w:szCs w:val="24"/>
          <w:lang w:eastAsia="ar-SA"/>
        </w:rPr>
        <w:t>protokolu Nr. VP</w:t>
      </w:r>
      <w:r w:rsidR="000C48A9" w:rsidRPr="0079378A">
        <w:rPr>
          <w:rFonts w:ascii="Times New Roman" w:hAnsi="Times New Roman" w:cs="Times New Roman"/>
          <w:sz w:val="24"/>
          <w:szCs w:val="24"/>
          <w:lang w:eastAsia="ar-SA"/>
        </w:rPr>
        <w:t>4-</w:t>
      </w:r>
      <w:r w:rsidR="0079378A" w:rsidRPr="0079378A">
        <w:t xml:space="preserve"> </w:t>
      </w:r>
      <w:r w:rsidR="0079378A" w:rsidRPr="0079378A">
        <w:rPr>
          <w:rFonts w:ascii="Times New Roman" w:hAnsi="Times New Roman" w:cs="Times New Roman"/>
          <w:sz w:val="24"/>
          <w:szCs w:val="24"/>
          <w:lang w:eastAsia="ar-SA"/>
        </w:rPr>
        <w:t>1375</w:t>
      </w:r>
    </w:p>
    <w:p w14:paraId="02E79AE1" w14:textId="77777777" w:rsidR="000E4B9B" w:rsidRPr="003A18B8" w:rsidRDefault="000E4B9B" w:rsidP="00DF20A3">
      <w:pPr>
        <w:suppressAutoHyphens/>
        <w:spacing w:after="0" w:line="240" w:lineRule="auto"/>
        <w:ind w:left="4820" w:firstLine="364"/>
        <w:rPr>
          <w:rFonts w:ascii="Times New Roman" w:hAnsi="Times New Roman" w:cs="Times New Roman"/>
          <w:b/>
          <w:color w:val="FF0000"/>
          <w:sz w:val="24"/>
          <w:szCs w:val="24"/>
          <w:lang w:eastAsia="ar-SA"/>
        </w:rPr>
      </w:pPr>
    </w:p>
    <w:p w14:paraId="74E67825" w14:textId="77777777" w:rsidR="00DF20A3" w:rsidRDefault="00DF20A3" w:rsidP="000E4B9B">
      <w:pPr>
        <w:pStyle w:val="prastasistinklapis"/>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SKELBIAMOS APKLAUSOS SĄLYGOS</w:t>
      </w:r>
    </w:p>
    <w:p w14:paraId="31B83575" w14:textId="76E92936" w:rsidR="000E4B9B" w:rsidRDefault="00ED52A4" w:rsidP="000E4B9B">
      <w:pPr>
        <w:pStyle w:val="prastasistinklapis"/>
        <w:spacing w:before="0" w:beforeAutospacing="0" w:after="0" w:afterAutospacing="0"/>
        <w:jc w:val="center"/>
        <w:rPr>
          <w:rFonts w:ascii="Times New Roman" w:hAnsi="Times New Roman" w:cs="Times New Roman"/>
          <w:b/>
        </w:rPr>
      </w:pPr>
      <w:r w:rsidRPr="00ED52A4">
        <w:rPr>
          <w:rFonts w:ascii="Times New Roman" w:hAnsi="Times New Roman" w:cs="Times New Roman"/>
          <w:b/>
        </w:rPr>
        <w:t>PERSONALIZUOTOS MATEMATIKOS MOKYMOSI PLATFORMOS III–IV GIMNAZIJOS KLASIŲ MOKINIAMS LICENCIJŲ PIRKIMUI</w:t>
      </w:r>
    </w:p>
    <w:p w14:paraId="69DEFFBD" w14:textId="77777777" w:rsidR="00ED52A4" w:rsidRPr="003A18B8" w:rsidRDefault="00ED52A4" w:rsidP="000E4B9B">
      <w:pPr>
        <w:pStyle w:val="prastasistinklapis"/>
        <w:spacing w:before="0" w:beforeAutospacing="0" w:after="0" w:afterAutospacing="0"/>
        <w:jc w:val="center"/>
        <w:rPr>
          <w:rFonts w:ascii="Times New Roman" w:hAnsi="Times New Roman" w:cs="Times New Roman"/>
          <w:b/>
        </w:rPr>
      </w:pPr>
      <w:bookmarkStart w:id="0" w:name="_GoBack"/>
      <w:bookmarkEnd w:id="0"/>
    </w:p>
    <w:p w14:paraId="3641BB7E" w14:textId="093E33D7" w:rsidR="00970F7E" w:rsidRPr="003A18B8" w:rsidRDefault="00F67F98" w:rsidP="003266F6">
      <w:pPr>
        <w:pStyle w:val="prastasistinklapis"/>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I</w:t>
      </w:r>
      <w:r w:rsidR="00DF20A3" w:rsidRPr="003A18B8">
        <w:rPr>
          <w:rFonts w:ascii="Times New Roman" w:hAnsi="Times New Roman" w:cs="Times New Roman"/>
          <w:b/>
          <w:bCs/>
        </w:rPr>
        <w:t>. BENDROSIOS NUOSTATOS</w:t>
      </w:r>
    </w:p>
    <w:p w14:paraId="32576F49" w14:textId="77777777" w:rsidR="00397D5C" w:rsidRPr="003A18B8" w:rsidRDefault="00397D5C" w:rsidP="003266F6">
      <w:pPr>
        <w:pStyle w:val="prastasistinklapis"/>
        <w:spacing w:before="0" w:beforeAutospacing="0" w:after="0" w:afterAutospacing="0"/>
        <w:jc w:val="center"/>
        <w:rPr>
          <w:rFonts w:ascii="Times New Roman" w:hAnsi="Times New Roman" w:cs="Times New Roman"/>
          <w:b/>
          <w:bCs/>
        </w:rPr>
      </w:pPr>
    </w:p>
    <w:p w14:paraId="57EAF557" w14:textId="77777777" w:rsidR="009A4193" w:rsidRDefault="00DF20A3" w:rsidP="009A4193">
      <w:pPr>
        <w:pStyle w:val="prastasistinklapis"/>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r w:rsidR="009A4193">
        <w:rPr>
          <w:rFonts w:ascii="Times New Roman" w:hAnsi="Times New Roman" w:cs="Times New Roman"/>
        </w:rPr>
        <w:t xml:space="preserve"> </w:t>
      </w:r>
    </w:p>
    <w:p w14:paraId="13C3FE78" w14:textId="767BB19D" w:rsidR="009A4193" w:rsidRPr="009E0CB8" w:rsidRDefault="00DF20A3" w:rsidP="009A4193">
      <w:pPr>
        <w:pStyle w:val="prastasistinklapis"/>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 xml:space="preserve">1.2. </w:t>
      </w:r>
      <w:r w:rsidR="009A4193" w:rsidRPr="009E0CB8">
        <w:rPr>
          <w:rFonts w:ascii="Times New Roman" w:hAnsi="Times New Roman" w:cs="Times New Roman"/>
        </w:rPr>
        <w:t xml:space="preserve">Pirkimo dokumentai skelbiami CVP IS. </w:t>
      </w:r>
      <w:r w:rsidR="00DF0D9A">
        <w:rPr>
          <w:rFonts w:ascii="Times New Roman" w:hAnsi="Times New Roman" w:cs="Times New Roman"/>
        </w:rPr>
        <w:t xml:space="preserve">Perkančiosios organizacijos </w:t>
      </w:r>
      <w:r w:rsidR="009A4193" w:rsidRPr="009E0CB8">
        <w:rPr>
          <w:rFonts w:ascii="Times New Roman" w:hAnsi="Times New Roman" w:cs="Times New Roman"/>
        </w:rPr>
        <w:t xml:space="preserve">ir tiekėjo bendravimas ir keitimasis informacija vyksta naudojantis CVP IS priemonėmis. Elektroninėmis priemonėmis pasiūlymus gali teikti tik tie tiekėjai, kurie yra registruoti CVP IS, </w:t>
      </w:r>
      <w:r w:rsidR="009A4193" w:rsidRPr="00192F9B">
        <w:rPr>
          <w:rFonts w:ascii="Times New Roman" w:hAnsi="Times New Roman" w:cs="Times New Roman"/>
        </w:rPr>
        <w:t xml:space="preserve">adresu </w:t>
      </w:r>
      <w:hyperlink r:id="rId12" w:history="1">
        <w:r w:rsidR="009A4193" w:rsidRPr="00192F9B">
          <w:rPr>
            <w:rStyle w:val="Hipersaitas"/>
            <w:rFonts w:ascii="Times New Roman" w:hAnsi="Times New Roman" w:cs="Times New Roman"/>
            <w:color w:val="0070C0"/>
          </w:rPr>
          <w:t>https://viesiejipirkimai.lt</w:t>
        </w:r>
      </w:hyperlink>
      <w:r w:rsidR="009A4193" w:rsidRPr="00192F9B">
        <w:rPr>
          <w:rFonts w:ascii="Times New Roman" w:hAnsi="Times New Roman" w:cs="Times New Roman"/>
        </w:rPr>
        <w:t>.</w:t>
      </w:r>
      <w:r w:rsidR="009A4193" w:rsidRPr="009E0CB8">
        <w:rPr>
          <w:rFonts w:ascii="Times New Roman" w:hAnsi="Times New Roman" w:cs="Times New Roman"/>
        </w:rPr>
        <w:t xml:space="preserve"> </w:t>
      </w:r>
    </w:p>
    <w:p w14:paraId="01D1B1BF" w14:textId="610606C0" w:rsidR="00DF20A3" w:rsidRPr="003A18B8" w:rsidRDefault="00DF20A3" w:rsidP="000111A9">
      <w:pPr>
        <w:pStyle w:val="prastasistinklapis"/>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5F53CE6" w14:textId="77777777" w:rsidR="00DF0D9A" w:rsidRPr="009E0CB8" w:rsidRDefault="00DF20A3" w:rsidP="00DF0D9A">
      <w:pPr>
        <w:pStyle w:val="prastasistinklapis"/>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1.4</w:t>
      </w:r>
      <w:r w:rsidRPr="003A18B8">
        <w:rPr>
          <w:rFonts w:ascii="Times New Roman" w:hAnsi="Times New Roman" w:cs="Times New Roman"/>
          <w:color w:val="000000"/>
        </w:rPr>
        <w:t xml:space="preserve">. </w:t>
      </w:r>
      <w:r w:rsidR="00DF0D9A" w:rsidRPr="009E0CB8">
        <w:rPr>
          <w:rFonts w:ascii="Times New Roman" w:hAnsi="Times New Roman" w:cs="Times New Roman"/>
          <w:color w:val="000000"/>
        </w:rPr>
        <w:t xml:space="preserve">Informacija apie pirkimo organizatorių arba pirkimo komisijos narius, kurie įgalioti palaikyti tiesioginį ryšį su tiekėjais ir gauti iš jų (ne tarpininkų) pranešimus, susijusius su pirkimo procedūromis, pateikta Skelbime. </w:t>
      </w:r>
    </w:p>
    <w:p w14:paraId="5C393A16" w14:textId="5781C340" w:rsidR="00DF20A3" w:rsidRPr="003A18B8" w:rsidRDefault="00DF20A3" w:rsidP="000111A9">
      <w:pPr>
        <w:pStyle w:val="prastasistinklapis"/>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2965DE42" w14:textId="77777777" w:rsidR="00DB2576" w:rsidRPr="003A18B8" w:rsidRDefault="00DB2576" w:rsidP="000111A9">
      <w:pPr>
        <w:pStyle w:val="prastasistinklapis"/>
        <w:spacing w:before="0" w:beforeAutospacing="0" w:after="0" w:afterAutospacing="0"/>
        <w:ind w:firstLine="1296"/>
        <w:jc w:val="both"/>
        <w:rPr>
          <w:rFonts w:ascii="Times New Roman" w:hAnsi="Times New Roman" w:cs="Times New Roman"/>
        </w:rPr>
      </w:pPr>
    </w:p>
    <w:p w14:paraId="49D0E9B6" w14:textId="131D3BC3" w:rsidR="00E14382" w:rsidRPr="003A18B8" w:rsidRDefault="00F67F98" w:rsidP="00970F7E">
      <w:pPr>
        <w:pStyle w:val="prastasistinklapis"/>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II</w:t>
      </w:r>
      <w:r w:rsidR="00DF20A3" w:rsidRPr="003A18B8">
        <w:rPr>
          <w:rFonts w:ascii="Times New Roman" w:hAnsi="Times New Roman" w:cs="Times New Roman"/>
          <w:b/>
          <w:bCs/>
        </w:rPr>
        <w:t>. INFORMACIJA APIE PERKANČIĄJĄ ORGANIZACIJĄ IR PIRKIMO OBJEKTĄ</w:t>
      </w:r>
    </w:p>
    <w:p w14:paraId="2B05F112" w14:textId="44D418FC" w:rsidR="00ED52A4" w:rsidRDefault="00DF20A3" w:rsidP="004045F9">
      <w:pPr>
        <w:overflowPunct w:val="0"/>
        <w:autoSpaceDE w:val="0"/>
        <w:spacing w:after="0"/>
        <w:ind w:firstLine="1296"/>
        <w:jc w:val="both"/>
        <w:rPr>
          <w:rFonts w:ascii="Times New Roman" w:hAnsi="Times New Roman" w:cs="Times New Roman"/>
          <w:sz w:val="24"/>
          <w:szCs w:val="24"/>
        </w:rPr>
      </w:pPr>
      <w:r w:rsidRPr="00620EE5">
        <w:rPr>
          <w:rFonts w:ascii="Times New Roman" w:hAnsi="Times New Roman" w:cs="Times New Roman"/>
          <w:sz w:val="24"/>
          <w:szCs w:val="24"/>
        </w:rPr>
        <w:lastRenderedPageBreak/>
        <w:t xml:space="preserve">2.1. </w:t>
      </w:r>
      <w:r w:rsidR="00ED52A4" w:rsidRPr="00ED52A4">
        <w:rPr>
          <w:rFonts w:ascii="Times New Roman" w:hAnsi="Times New Roman" w:cs="Times New Roman"/>
          <w:sz w:val="24"/>
          <w:szCs w:val="24"/>
        </w:rPr>
        <w:t xml:space="preserve">Skuodo rajono savivaldybės administracija (toliau – perkančioji organizacija) atlieka </w:t>
      </w:r>
      <w:r w:rsidR="00ED52A4" w:rsidRPr="00ED52A4">
        <w:rPr>
          <w:rFonts w:ascii="Times New Roman" w:hAnsi="Times New Roman" w:cs="Times New Roman"/>
          <w:b/>
          <w:sz w:val="24"/>
          <w:szCs w:val="24"/>
        </w:rPr>
        <w:t>Personalizuotos matematikos mokymosi platformos III–IV gimnazijos klasių mokiniams licencijų pirkimą</w:t>
      </w:r>
      <w:r w:rsidR="00ED52A4" w:rsidRPr="00ED52A4">
        <w:rPr>
          <w:rFonts w:ascii="Times New Roman" w:hAnsi="Times New Roman" w:cs="Times New Roman"/>
          <w:sz w:val="24"/>
          <w:szCs w:val="24"/>
        </w:rPr>
        <w:t xml:space="preserve"> (toliau − pirkimas).</w:t>
      </w:r>
      <w:r w:rsidR="00ED52A4" w:rsidRPr="00ED52A4">
        <w:t xml:space="preserve"> </w:t>
      </w:r>
      <w:r w:rsidR="00ED52A4" w:rsidRPr="00ED52A4">
        <w:rPr>
          <w:rFonts w:ascii="Times New Roman" w:hAnsi="Times New Roman" w:cs="Times New Roman"/>
          <w:sz w:val="24"/>
          <w:szCs w:val="24"/>
        </w:rPr>
        <w:t>Pirkimas vykdomas įgyvendinant projektą „Tūkstantmečio mokyklos II“, kuris finansuojamas 2021-2027 m. ES fondų ir (arba) Ekonomikos gaivinimo ir atsparumo didinimo priemonės lėšomis ir (arba) Lietuvos Respublikos valstybės biudžeto lėšomis.</w:t>
      </w:r>
    </w:p>
    <w:p w14:paraId="0FE30599" w14:textId="77777777" w:rsidR="00ED52A4" w:rsidRPr="00ED52A4" w:rsidRDefault="00ED52A4" w:rsidP="00ED52A4">
      <w:pPr>
        <w:overflowPunct w:val="0"/>
        <w:autoSpaceDE w:val="0"/>
        <w:spacing w:after="0"/>
        <w:ind w:firstLine="1296"/>
        <w:jc w:val="both"/>
        <w:rPr>
          <w:rFonts w:ascii="Times New Roman" w:hAnsi="Times New Roman" w:cs="Times New Roman"/>
          <w:sz w:val="24"/>
          <w:szCs w:val="24"/>
        </w:rPr>
      </w:pPr>
      <w:r w:rsidRPr="00ED52A4">
        <w:rPr>
          <w:rFonts w:ascii="Times New Roman" w:hAnsi="Times New Roman" w:cs="Times New Roman"/>
          <w:sz w:val="24"/>
          <w:szCs w:val="24"/>
        </w:rPr>
        <w:t>2.2. Šis pirkimas neskaidomas į dalis.</w:t>
      </w:r>
    </w:p>
    <w:p w14:paraId="135A8086" w14:textId="55CEF31C" w:rsidR="00ED52A4" w:rsidRPr="00ED52A4" w:rsidRDefault="00ED52A4" w:rsidP="00ED52A4">
      <w:pPr>
        <w:overflowPunct w:val="0"/>
        <w:autoSpaceDE w:val="0"/>
        <w:spacing w:after="0"/>
        <w:ind w:firstLine="1296"/>
        <w:jc w:val="both"/>
        <w:rPr>
          <w:rFonts w:ascii="Times New Roman" w:hAnsi="Times New Roman" w:cs="Times New Roman"/>
          <w:sz w:val="24"/>
          <w:szCs w:val="24"/>
        </w:rPr>
      </w:pPr>
      <w:r w:rsidRPr="00ED52A4">
        <w:rPr>
          <w:rFonts w:ascii="Times New Roman" w:hAnsi="Times New Roman" w:cs="Times New Roman"/>
          <w:sz w:val="24"/>
          <w:szCs w:val="24"/>
        </w:rPr>
        <w:t>2.3. Maksimali pla</w:t>
      </w:r>
      <w:r>
        <w:rPr>
          <w:rFonts w:ascii="Times New Roman" w:hAnsi="Times New Roman" w:cs="Times New Roman"/>
          <w:sz w:val="24"/>
          <w:szCs w:val="24"/>
        </w:rPr>
        <w:t>nuojama pirkimo vertė – 1 300,00</w:t>
      </w:r>
      <w:r w:rsidRPr="00ED52A4">
        <w:rPr>
          <w:rFonts w:ascii="Times New Roman" w:hAnsi="Times New Roman" w:cs="Times New Roman"/>
          <w:sz w:val="24"/>
          <w:szCs w:val="24"/>
        </w:rPr>
        <w:t xml:space="preserve"> </w:t>
      </w:r>
      <w:proofErr w:type="spellStart"/>
      <w:r w:rsidRPr="00ED52A4">
        <w:rPr>
          <w:rFonts w:ascii="Times New Roman" w:hAnsi="Times New Roman" w:cs="Times New Roman"/>
          <w:sz w:val="24"/>
          <w:szCs w:val="24"/>
        </w:rPr>
        <w:t>Eur</w:t>
      </w:r>
      <w:proofErr w:type="spellEnd"/>
      <w:r w:rsidRPr="00ED52A4">
        <w:rPr>
          <w:rFonts w:ascii="Times New Roman" w:hAnsi="Times New Roman" w:cs="Times New Roman"/>
          <w:sz w:val="24"/>
          <w:szCs w:val="24"/>
        </w:rPr>
        <w:t xml:space="preserve"> be PVM. </w:t>
      </w:r>
    </w:p>
    <w:p w14:paraId="1201422A" w14:textId="535AE708" w:rsidR="00ED52A4" w:rsidRPr="00ED52A4" w:rsidRDefault="00ED52A4" w:rsidP="00ED52A4">
      <w:pPr>
        <w:overflowPunct w:val="0"/>
        <w:autoSpaceDE w:val="0"/>
        <w:spacing w:after="0"/>
        <w:ind w:firstLine="1296"/>
        <w:jc w:val="both"/>
        <w:rPr>
          <w:rFonts w:ascii="Times New Roman" w:hAnsi="Times New Roman" w:cs="Times New Roman"/>
          <w:sz w:val="24"/>
          <w:szCs w:val="24"/>
        </w:rPr>
      </w:pPr>
      <w:r w:rsidRPr="00ED52A4">
        <w:rPr>
          <w:rFonts w:ascii="Times New Roman" w:hAnsi="Times New Roman" w:cs="Times New Roman"/>
          <w:sz w:val="24"/>
          <w:szCs w:val="24"/>
        </w:rPr>
        <w:t>2.4. Detalus pirkimo aprašymas ir reikalavimai pateik</w:t>
      </w:r>
      <w:r>
        <w:rPr>
          <w:rFonts w:ascii="Times New Roman" w:hAnsi="Times New Roman" w:cs="Times New Roman"/>
          <w:sz w:val="24"/>
          <w:szCs w:val="24"/>
        </w:rPr>
        <w:t xml:space="preserve">iami Techninėje specifikacijoje </w:t>
      </w:r>
      <w:r w:rsidRPr="00ED52A4">
        <w:rPr>
          <w:rFonts w:ascii="Times New Roman" w:hAnsi="Times New Roman" w:cs="Times New Roman"/>
          <w:sz w:val="24"/>
          <w:szCs w:val="24"/>
        </w:rPr>
        <w:t>(pirkimo sąlygų 1 priedas).</w:t>
      </w:r>
    </w:p>
    <w:p w14:paraId="3365ADEF" w14:textId="5554028C" w:rsidR="00ED52A4" w:rsidRDefault="00ED52A4" w:rsidP="00ED52A4">
      <w:pPr>
        <w:overflowPunct w:val="0"/>
        <w:autoSpaceDE w:val="0"/>
        <w:spacing w:after="0"/>
        <w:ind w:firstLine="1296"/>
        <w:jc w:val="both"/>
        <w:rPr>
          <w:rFonts w:ascii="Times New Roman" w:hAnsi="Times New Roman" w:cs="Times New Roman"/>
          <w:sz w:val="24"/>
          <w:szCs w:val="24"/>
        </w:rPr>
      </w:pPr>
      <w:r w:rsidRPr="00ED52A4">
        <w:rPr>
          <w:rFonts w:ascii="Times New Roman" w:hAnsi="Times New Roman" w:cs="Times New Roman"/>
          <w:sz w:val="24"/>
          <w:szCs w:val="24"/>
        </w:rPr>
        <w:t>2.5. Jei pirkimo dokumentuose nurodomas konkretus modelis ar šaltinis, konkretus procesas ar prekės ženklas, patentas, tipai, konkreti kilmė ar gamyba, gali būti pateikiamas lygiavertis objektas nurodytajam. Tiekėjas atsako už patikimos informacijos apie visas sąlygas bei įsipareigojimus, galinčius turėti įtakos pasiūlymo sumai ar pobūdžiui, pateikimą. Jei tiekėjas laimi konkursą, nebebus priimtas joks reikalavimas pakeisti pasiūlymo sumą arba sąlygas, grindžiamas klaidomis ar praleidimais.</w:t>
      </w:r>
    </w:p>
    <w:p w14:paraId="6C2CD901" w14:textId="73803288" w:rsidR="00ED52A4" w:rsidRDefault="00ED52A4" w:rsidP="004045F9">
      <w:pPr>
        <w:overflowPunct w:val="0"/>
        <w:autoSpaceDE w:val="0"/>
        <w:spacing w:after="0"/>
        <w:ind w:firstLine="1296"/>
        <w:jc w:val="both"/>
        <w:rPr>
          <w:rFonts w:ascii="Times New Roman" w:hAnsi="Times New Roman" w:cs="Times New Roman"/>
          <w:sz w:val="24"/>
          <w:szCs w:val="24"/>
        </w:rPr>
      </w:pPr>
      <w:r>
        <w:rPr>
          <w:rFonts w:ascii="Times New Roman" w:hAnsi="Times New Roman" w:cs="Times New Roman"/>
          <w:sz w:val="24"/>
          <w:szCs w:val="24"/>
        </w:rPr>
        <w:t xml:space="preserve">2.6. </w:t>
      </w:r>
      <w:r w:rsidRPr="00ED52A4">
        <w:rPr>
          <w:rFonts w:ascii="Times New Roman" w:hAnsi="Times New Roman" w:cs="Times New Roman"/>
          <w:sz w:val="24"/>
          <w:szCs w:val="24"/>
        </w:rPr>
        <w:t>Numatoma pirkimo sutarties trukmė: 8 mėnesiai (nuo 2025 rugsėjo 1 d. iki 2026 m. balandžio 30 d.).</w:t>
      </w:r>
    </w:p>
    <w:p w14:paraId="0A02B0B6" w14:textId="1353096B" w:rsidR="00ED52A4" w:rsidRPr="00ED52A4" w:rsidRDefault="00ED52A4" w:rsidP="00ED52A4">
      <w:pPr>
        <w:overflowPunct w:val="0"/>
        <w:autoSpaceDE w:val="0"/>
        <w:spacing w:after="0"/>
        <w:jc w:val="both"/>
        <w:rPr>
          <w:rFonts w:ascii="Times New Roman" w:hAnsi="Times New Roman" w:cs="Times New Roman"/>
          <w:sz w:val="24"/>
          <w:szCs w:val="24"/>
        </w:rPr>
      </w:pPr>
      <w:r>
        <w:rPr>
          <w:rFonts w:ascii="Times New Roman" w:hAnsi="Times New Roman" w:cs="Times New Roman"/>
          <w:sz w:val="24"/>
          <w:szCs w:val="24"/>
        </w:rPr>
        <w:tab/>
        <w:t xml:space="preserve">2.7. </w:t>
      </w:r>
      <w:r w:rsidRPr="00ED52A4">
        <w:rPr>
          <w:rFonts w:ascii="Times New Roman" w:hAnsi="Times New Roman" w:cs="Times New Roman"/>
          <w:sz w:val="24"/>
          <w:szCs w:val="24"/>
        </w:rPr>
        <w:t xml:space="preserve">Perkančioji organizacija atsižvelgdama į pirkimo objekto specifiką ir vadovaudamasi LR AM patvirtinto įsakymo dėl Aplinkos apsaugos kriterijų taikymo vykdant žaliuosius pirkimus tvarkos aprašo, taikydama aprašo 4.4.4.1 papunktį savarankiškai nustato šiuos aplinkosauginius principus sutarties vykdymui: </w:t>
      </w:r>
    </w:p>
    <w:p w14:paraId="2441E27A" w14:textId="6232D419" w:rsidR="00ED52A4" w:rsidRPr="00ED52A4" w:rsidRDefault="00ED52A4" w:rsidP="00ED52A4">
      <w:pPr>
        <w:overflowPunct w:val="0"/>
        <w:autoSpaceDE w:val="0"/>
        <w:spacing w:after="0"/>
        <w:ind w:firstLine="1296"/>
        <w:jc w:val="both"/>
        <w:rPr>
          <w:rFonts w:ascii="Times New Roman" w:hAnsi="Times New Roman" w:cs="Times New Roman"/>
          <w:sz w:val="24"/>
          <w:szCs w:val="24"/>
        </w:rPr>
      </w:pPr>
      <w:r>
        <w:rPr>
          <w:rFonts w:ascii="Times New Roman" w:hAnsi="Times New Roman" w:cs="Times New Roman"/>
          <w:sz w:val="24"/>
          <w:szCs w:val="24"/>
        </w:rPr>
        <w:t>2.7.</w:t>
      </w:r>
      <w:r w:rsidRPr="00ED52A4">
        <w:rPr>
          <w:rFonts w:ascii="Times New Roman" w:hAnsi="Times New Roman" w:cs="Times New Roman"/>
          <w:sz w:val="24"/>
          <w:szCs w:val="24"/>
        </w:rPr>
        <w:t>1. Nustatomas reikalavimas, kad sutarties vykdymui programinė įranga (licencijos) būtų įdiegtos nuotoliniu būdų (nebent sutartyje ir jos prieduose numatyti atvejai, kuomet programinė įranga (licencijos) negali būti įdiegtos nuotoliniu būdu);</w:t>
      </w:r>
    </w:p>
    <w:p w14:paraId="3F430D99" w14:textId="13BFA36D" w:rsidR="00ED52A4" w:rsidRDefault="00ED52A4" w:rsidP="00ED52A4">
      <w:pPr>
        <w:overflowPunct w:val="0"/>
        <w:autoSpaceDE w:val="0"/>
        <w:spacing w:after="0"/>
        <w:ind w:firstLine="1296"/>
        <w:jc w:val="both"/>
        <w:rPr>
          <w:rFonts w:ascii="Times New Roman" w:hAnsi="Times New Roman" w:cs="Times New Roman"/>
          <w:sz w:val="24"/>
          <w:szCs w:val="24"/>
        </w:rPr>
      </w:pPr>
      <w:r>
        <w:rPr>
          <w:rFonts w:ascii="Times New Roman" w:hAnsi="Times New Roman" w:cs="Times New Roman"/>
          <w:sz w:val="24"/>
          <w:szCs w:val="24"/>
        </w:rPr>
        <w:t>2.7.</w:t>
      </w:r>
      <w:r w:rsidRPr="00ED52A4">
        <w:rPr>
          <w:rFonts w:ascii="Times New Roman" w:hAnsi="Times New Roman" w:cs="Times New Roman"/>
          <w:sz w:val="24"/>
          <w:szCs w:val="24"/>
        </w:rPr>
        <w:t>2. Sutarties vykdymui naudojamos elektroninės priemonės (reikalingi dokumentai teikiami tik elektroniniu būdu, bendravimas tarp šalių vykdomas elektroninėmis priemonėmis)</w:t>
      </w:r>
    </w:p>
    <w:p w14:paraId="2EF1C497" w14:textId="060EDE56" w:rsidR="004E686B" w:rsidRDefault="004E686B" w:rsidP="004E686B">
      <w:pPr>
        <w:tabs>
          <w:tab w:val="left" w:pos="1276"/>
        </w:tabs>
        <w:spacing w:after="0" w:line="240" w:lineRule="auto"/>
        <w:jc w:val="both"/>
        <w:rPr>
          <w:szCs w:val="24"/>
          <w:lang w:bidi="lt-LT"/>
        </w:rPr>
      </w:pPr>
    </w:p>
    <w:p w14:paraId="6F5E2C3F" w14:textId="77777777" w:rsidR="009A4193" w:rsidRDefault="009A4193" w:rsidP="009A4193">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III</w:t>
      </w:r>
      <w:r w:rsidRPr="00875CC1">
        <w:rPr>
          <w:rFonts w:ascii="Times New Roman" w:hAnsi="Times New Roman" w:cs="Times New Roman"/>
          <w:b/>
          <w:bCs/>
        </w:rPr>
        <w:t xml:space="preserve">. </w:t>
      </w:r>
      <w:r>
        <w:rPr>
          <w:rFonts w:ascii="Times New Roman" w:hAnsi="Times New Roman" w:cs="Times New Roman"/>
          <w:b/>
          <w:bCs/>
        </w:rPr>
        <w:t xml:space="preserve">TIEKĖJŲ PAŠALINIMO PAGRINDAI </w:t>
      </w:r>
      <w:r w:rsidRPr="00875CC1">
        <w:rPr>
          <w:rFonts w:ascii="Times New Roman" w:hAnsi="Times New Roman" w:cs="Times New Roman"/>
          <w:b/>
          <w:bCs/>
        </w:rPr>
        <w:t xml:space="preserve"> </w:t>
      </w:r>
    </w:p>
    <w:p w14:paraId="0AD45FFB" w14:textId="77777777" w:rsidR="009A4193" w:rsidRDefault="009A4193" w:rsidP="009A4193">
      <w:pPr>
        <w:pStyle w:val="prastasistinklapis"/>
        <w:spacing w:before="0" w:beforeAutospacing="0" w:after="0" w:afterAutospacing="0"/>
        <w:ind w:firstLine="1298"/>
        <w:jc w:val="both"/>
        <w:rPr>
          <w:rFonts w:ascii="Times New Roman" w:hAnsi="Times New Roman" w:cs="Times New Roman"/>
        </w:rPr>
      </w:pPr>
    </w:p>
    <w:p w14:paraId="1072D3AA" w14:textId="77777777" w:rsidR="009A4193" w:rsidRDefault="009A4193" w:rsidP="009A4193">
      <w:pPr>
        <w:pStyle w:val="prastasistinklapis"/>
        <w:spacing w:before="0" w:beforeAutospacing="0" w:after="0" w:afterAutospacing="0"/>
        <w:ind w:firstLine="1298"/>
        <w:jc w:val="both"/>
        <w:rPr>
          <w:rFonts w:ascii="Times New Roman" w:hAnsi="Times New Roman" w:cs="Times New Roman"/>
          <w:i/>
          <w:iCs/>
        </w:rPr>
      </w:pPr>
      <w:r>
        <w:rPr>
          <w:rFonts w:ascii="Times New Roman" w:hAnsi="Times New Roman" w:cs="Times New Roman"/>
        </w:rPr>
        <w:t xml:space="preserve">3.1. </w:t>
      </w:r>
      <w:r w:rsidRPr="005444C5">
        <w:rPr>
          <w:rFonts w:ascii="Times New Roman" w:hAnsi="Times New Roman" w:cs="Times New Roman"/>
        </w:rPr>
        <w:t>Pirkime dalyvaujantiems tiekėjams taikomas VPĮ 46 STR. 2¹</w:t>
      </w:r>
      <w:r>
        <w:rPr>
          <w:rFonts w:ascii="Times New Roman" w:hAnsi="Times New Roman" w:cs="Times New Roman"/>
        </w:rPr>
        <w:t xml:space="preserve"> d. </w:t>
      </w:r>
      <w:r w:rsidRPr="005444C5">
        <w:rPr>
          <w:rFonts w:ascii="Times New Roman" w:hAnsi="Times New Roman" w:cs="Times New Roman"/>
        </w:rPr>
        <w:t>nuostatoje nurodytas pašalinimo pagrindas, kuriuo Perkančioji organizacija pašalina tiekėją iš pirkimo procedūros, jeigu tiekėjas yra neatlikęs jam teismo sprendimu paskirtos baudžiamojo poveikio priemonės – uždraudimo juridiniam asmeniui dalyvauti viešuosiuose pirkimuose</w:t>
      </w:r>
      <w:r w:rsidRPr="00A37846">
        <w:rPr>
          <w:rFonts w:ascii="Times New Roman" w:hAnsi="Times New Roman" w:cs="Times New Roman"/>
          <w:i/>
          <w:iCs/>
        </w:rPr>
        <w:t>.</w:t>
      </w:r>
    </w:p>
    <w:p w14:paraId="202ECC12" w14:textId="5F3415ED" w:rsidR="009A4193" w:rsidRPr="00E12579" w:rsidRDefault="009A4193" w:rsidP="009A4193">
      <w:pPr>
        <w:pStyle w:val="prastasistinklapis"/>
        <w:spacing w:before="0" w:beforeAutospacing="0" w:after="0" w:afterAutospacing="0"/>
        <w:ind w:firstLine="1296"/>
        <w:jc w:val="both"/>
        <w:rPr>
          <w:rFonts w:ascii="Times New Roman" w:hAnsi="Times New Roman" w:cs="Times New Roman"/>
        </w:rPr>
      </w:pPr>
      <w:r w:rsidRPr="00E12579">
        <w:rPr>
          <w:rFonts w:ascii="Times New Roman" w:hAnsi="Times New Roman" w:cs="Times New Roman"/>
        </w:rPr>
        <w:t>3.2. Šio pašalinimo pagrindo nebuvimą patvirtinančių dokumentų nereikalaujama, tiekėjas tai patvirtina pasirašydamas Pasiūlymo for</w:t>
      </w:r>
      <w:r w:rsidR="00ED52A4" w:rsidRPr="00E12579">
        <w:rPr>
          <w:rFonts w:ascii="Times New Roman" w:hAnsi="Times New Roman" w:cs="Times New Roman"/>
        </w:rPr>
        <w:t>mą (sąlygų 2</w:t>
      </w:r>
      <w:r w:rsidRPr="00E12579">
        <w:rPr>
          <w:rFonts w:ascii="Times New Roman" w:hAnsi="Times New Roman" w:cs="Times New Roman"/>
        </w:rPr>
        <w:t xml:space="preserve"> priedą).</w:t>
      </w:r>
    </w:p>
    <w:p w14:paraId="4E7165E0" w14:textId="77777777" w:rsidR="009A4193" w:rsidRPr="00E12579" w:rsidRDefault="009A4193" w:rsidP="004E686B">
      <w:pPr>
        <w:tabs>
          <w:tab w:val="left" w:pos="1276"/>
        </w:tabs>
        <w:spacing w:after="0" w:line="240" w:lineRule="auto"/>
        <w:jc w:val="both"/>
        <w:rPr>
          <w:color w:val="FF0000"/>
          <w:szCs w:val="24"/>
          <w:lang w:bidi="lt-LT"/>
        </w:rPr>
      </w:pPr>
    </w:p>
    <w:p w14:paraId="6ED4949D" w14:textId="13C168A5" w:rsidR="00970F7E" w:rsidRDefault="00F67F98" w:rsidP="00970F7E">
      <w:pPr>
        <w:pStyle w:val="prastasistinklapis"/>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I</w:t>
      </w:r>
      <w:r w:rsidR="009A4193">
        <w:rPr>
          <w:rFonts w:ascii="Times New Roman" w:hAnsi="Times New Roman" w:cs="Times New Roman"/>
          <w:b/>
          <w:bCs/>
        </w:rPr>
        <w:t>V</w:t>
      </w:r>
      <w:r w:rsidR="00DF20A3" w:rsidRPr="003A18B8">
        <w:rPr>
          <w:rFonts w:ascii="Times New Roman" w:hAnsi="Times New Roman" w:cs="Times New Roman"/>
          <w:b/>
          <w:bCs/>
        </w:rPr>
        <w:t xml:space="preserve">. REIKALAVIMAI KVALIFIKACIJAI </w:t>
      </w:r>
    </w:p>
    <w:p w14:paraId="7F0ED688" w14:textId="77777777" w:rsidR="009A4193" w:rsidRPr="003A18B8" w:rsidRDefault="009A4193" w:rsidP="00970F7E">
      <w:pPr>
        <w:pStyle w:val="prastasistinklapis"/>
        <w:spacing w:before="0" w:beforeAutospacing="0" w:after="0" w:afterAutospacing="0"/>
        <w:jc w:val="center"/>
        <w:rPr>
          <w:rFonts w:ascii="Times New Roman" w:hAnsi="Times New Roman" w:cs="Times New Roman"/>
          <w:b/>
          <w:bCs/>
        </w:rPr>
      </w:pPr>
    </w:p>
    <w:p w14:paraId="087E0A30" w14:textId="6E3D90BC" w:rsidR="00BE46CC" w:rsidRDefault="009A4193" w:rsidP="00BE46CC">
      <w:pPr>
        <w:pStyle w:val="prastasistinklapis"/>
        <w:spacing w:before="0" w:beforeAutospacing="0" w:after="0" w:afterAutospacing="0"/>
        <w:ind w:firstLine="1296"/>
        <w:jc w:val="both"/>
      </w:pPr>
      <w:r>
        <w:rPr>
          <w:rFonts w:ascii="Times New Roman" w:hAnsi="Times New Roman" w:cs="Times New Roman"/>
        </w:rPr>
        <w:t>4</w:t>
      </w:r>
      <w:r w:rsidR="00BE46CC">
        <w:rPr>
          <w:rFonts w:ascii="Times New Roman" w:hAnsi="Times New Roman" w:cs="Times New Roman"/>
        </w:rPr>
        <w:t>.1. Tiekėjui dalyvaujančiam pirkime kvalifikacijos reikalavimai netaikomi.</w:t>
      </w:r>
    </w:p>
    <w:p w14:paraId="6659802B" w14:textId="040171C1" w:rsidR="00BE46CC" w:rsidRDefault="009A4193" w:rsidP="00BE46CC">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BE46CC">
        <w:rPr>
          <w:rFonts w:ascii="Times New Roman" w:hAnsi="Times New Roman" w:cs="Times New Roman"/>
          <w:color w:val="000000"/>
          <w:sz w:val="24"/>
          <w:szCs w:val="24"/>
        </w:rPr>
        <w:t>.2. Jeigu tiekėjo kvalifikacija dėl teisės verstis atitinkama veikla nebuvo tikrinama arba tikrinama ne visa apimtimi, tiekėjas perkančiajai organizacijai įsipareigoja, kad pirkimo sutartį vykdys tik tokią teisę turintys asmenys.</w:t>
      </w:r>
    </w:p>
    <w:p w14:paraId="73FD50BF" w14:textId="77777777" w:rsidR="00BE46CC" w:rsidRDefault="002203BF" w:rsidP="00BE46CC">
      <w:pPr>
        <w:widowControl w:val="0"/>
        <w:tabs>
          <w:tab w:val="left" w:pos="1134"/>
        </w:tabs>
        <w:suppressAutoHyphens/>
        <w:spacing w:before="120" w:after="200" w:line="276" w:lineRule="auto"/>
        <w:contextualSpacing/>
        <w:jc w:val="both"/>
        <w:rPr>
          <w:rFonts w:ascii="Times New Roman" w:hAnsi="Times New Roman" w:cs="Times New Roman"/>
          <w:bCs/>
          <w:sz w:val="24"/>
          <w:szCs w:val="24"/>
          <w:lang w:eastAsia="en-US"/>
        </w:rPr>
      </w:pPr>
      <w:r w:rsidRPr="003A18B8">
        <w:rPr>
          <w:rFonts w:ascii="Times New Roman" w:hAnsi="Times New Roman" w:cs="Times New Roman"/>
          <w:sz w:val="24"/>
          <w:szCs w:val="24"/>
          <w:lang w:eastAsia="en-US"/>
        </w:rPr>
        <w:tab/>
      </w:r>
      <w:r w:rsidR="00970F7E" w:rsidRPr="003A18B8">
        <w:rPr>
          <w:rFonts w:ascii="Times New Roman" w:hAnsi="Times New Roman" w:cs="Times New Roman"/>
          <w:bCs/>
          <w:sz w:val="24"/>
          <w:szCs w:val="24"/>
          <w:lang w:eastAsia="en-US"/>
        </w:rPr>
        <w:tab/>
      </w:r>
    </w:p>
    <w:p w14:paraId="07B88FD0" w14:textId="4675B8F4" w:rsidR="00DF20A3" w:rsidRPr="009A4193" w:rsidRDefault="00F67F98" w:rsidP="00BE46CC">
      <w:pPr>
        <w:widowControl w:val="0"/>
        <w:tabs>
          <w:tab w:val="left" w:pos="1134"/>
        </w:tabs>
        <w:suppressAutoHyphens/>
        <w:spacing w:before="120" w:after="200" w:line="276" w:lineRule="auto"/>
        <w:contextualSpacing/>
        <w:jc w:val="center"/>
        <w:rPr>
          <w:rFonts w:ascii="Times New Roman" w:hAnsi="Times New Roman" w:cs="Times New Roman"/>
          <w:b/>
          <w:bCs/>
          <w:sz w:val="24"/>
          <w:szCs w:val="24"/>
        </w:rPr>
      </w:pPr>
      <w:r w:rsidRPr="009A4193">
        <w:rPr>
          <w:rFonts w:ascii="Times New Roman" w:hAnsi="Times New Roman" w:cs="Times New Roman"/>
          <w:b/>
          <w:bCs/>
          <w:sz w:val="24"/>
          <w:szCs w:val="24"/>
        </w:rPr>
        <w:t>V</w:t>
      </w:r>
      <w:r w:rsidR="00DF20A3" w:rsidRPr="009A4193">
        <w:rPr>
          <w:rFonts w:ascii="Times New Roman" w:hAnsi="Times New Roman" w:cs="Times New Roman"/>
          <w:b/>
          <w:bCs/>
          <w:sz w:val="24"/>
          <w:szCs w:val="24"/>
        </w:rPr>
        <w:t>.</w:t>
      </w:r>
      <w:r w:rsidR="00DB2576" w:rsidRPr="009A4193">
        <w:rPr>
          <w:rFonts w:ascii="Times New Roman" w:hAnsi="Times New Roman" w:cs="Times New Roman"/>
          <w:b/>
          <w:bCs/>
          <w:sz w:val="24"/>
          <w:szCs w:val="24"/>
        </w:rPr>
        <w:t xml:space="preserve"> PIRKIMO DOKUMENTŲ PAAIŠKINIMAI</w:t>
      </w:r>
      <w:r w:rsidR="00DF20A3" w:rsidRPr="009A4193">
        <w:rPr>
          <w:rFonts w:ascii="Times New Roman" w:hAnsi="Times New Roman" w:cs="Times New Roman"/>
          <w:b/>
          <w:bCs/>
          <w:sz w:val="24"/>
          <w:szCs w:val="24"/>
        </w:rPr>
        <w:t>IR PATIKSLINIMAI</w:t>
      </w:r>
    </w:p>
    <w:p w14:paraId="4E71C5E6" w14:textId="12C131AD" w:rsidR="00DF20A3" w:rsidRPr="003A18B8" w:rsidRDefault="009A4193" w:rsidP="000E4B9B">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 xml:space="preserve">.1. Tiekėjas gali prašyti, kad perkančioji organizacija paaiškintų pirkimo dokumentus, taip pat teikti pasiūlymus dėl pirkimo dokumentų patikslinimų. Teikti pasiūlymus dėl pirkimo </w:t>
      </w:r>
      <w:r w:rsidR="00DF20A3" w:rsidRPr="003A18B8">
        <w:rPr>
          <w:rFonts w:ascii="Times New Roman" w:hAnsi="Times New Roman" w:cs="Times New Roman"/>
        </w:rPr>
        <w:lastRenderedPageBreak/>
        <w:t>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21195428"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 xml:space="preserve">.2.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1829E2DA"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3A6343DF"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.4. Perkančioji organizacija nerengs susitikimo su tiekėjais dėl pirkimo dokumentų.</w:t>
      </w:r>
    </w:p>
    <w:p w14:paraId="759A64C1" w14:textId="77777777" w:rsidR="00E056B6" w:rsidRDefault="00E056B6" w:rsidP="000E4B9B">
      <w:pPr>
        <w:pStyle w:val="prastasistinklapis"/>
        <w:spacing w:before="0" w:beforeAutospacing="0" w:after="0" w:afterAutospacing="0"/>
        <w:jc w:val="center"/>
        <w:rPr>
          <w:rFonts w:ascii="Times New Roman" w:hAnsi="Times New Roman" w:cs="Times New Roman"/>
          <w:b/>
          <w:bCs/>
        </w:rPr>
      </w:pPr>
    </w:p>
    <w:p w14:paraId="7D56D34E" w14:textId="0D2F938A" w:rsidR="00DF20A3" w:rsidRPr="003A18B8" w:rsidRDefault="00F67F98" w:rsidP="000E4B9B">
      <w:pPr>
        <w:pStyle w:val="prastasistinklapis"/>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V</w:t>
      </w:r>
      <w:r w:rsidR="009A4193">
        <w:rPr>
          <w:rFonts w:ascii="Times New Roman" w:hAnsi="Times New Roman" w:cs="Times New Roman"/>
          <w:b/>
          <w:bCs/>
        </w:rPr>
        <w:t>I</w:t>
      </w:r>
      <w:r w:rsidR="00DF20A3" w:rsidRPr="003A18B8">
        <w:rPr>
          <w:rFonts w:ascii="Times New Roman" w:hAnsi="Times New Roman" w:cs="Times New Roman"/>
          <w:b/>
          <w:bCs/>
        </w:rPr>
        <w:t>. PASIŪLYMŲ RENGIMAS IR TEIKIMAS</w:t>
      </w:r>
    </w:p>
    <w:p w14:paraId="0AA62EDF" w14:textId="77777777" w:rsidR="00397D5C" w:rsidRPr="003A18B8" w:rsidRDefault="00397D5C" w:rsidP="000E4B9B">
      <w:pPr>
        <w:pStyle w:val="prastasistinklapis"/>
        <w:spacing w:before="0" w:beforeAutospacing="0" w:after="0" w:afterAutospacing="0"/>
        <w:jc w:val="center"/>
        <w:rPr>
          <w:rFonts w:ascii="Times New Roman" w:hAnsi="Times New Roman" w:cs="Times New Roman"/>
          <w:b/>
          <w:bCs/>
        </w:rPr>
      </w:pPr>
    </w:p>
    <w:p w14:paraId="06F5627B" w14:textId="0F63F32D" w:rsidR="00DF20A3" w:rsidRPr="003A18B8" w:rsidRDefault="000111A9" w:rsidP="000E4B9B">
      <w:pPr>
        <w:pStyle w:val="prastasistinklapis"/>
        <w:tabs>
          <w:tab w:val="left" w:pos="5387"/>
        </w:tabs>
        <w:spacing w:before="0" w:beforeAutospacing="0" w:after="0" w:afterAutospacing="0"/>
        <w:ind w:firstLine="480"/>
        <w:jc w:val="both"/>
        <w:rPr>
          <w:rFonts w:ascii="Times New Roman" w:hAnsi="Times New Roman" w:cs="Times New Roman"/>
        </w:rPr>
      </w:pPr>
      <w:r w:rsidRPr="003A18B8">
        <w:rPr>
          <w:rFonts w:ascii="Times New Roman" w:hAnsi="Times New Roman" w:cs="Times New Roman"/>
        </w:rPr>
        <w:t xml:space="preserve">             </w:t>
      </w:r>
      <w:r w:rsidR="009A4193">
        <w:rPr>
          <w:rFonts w:ascii="Times New Roman" w:hAnsi="Times New Roman" w:cs="Times New Roman"/>
        </w:rPr>
        <w:t>6</w:t>
      </w:r>
      <w:r w:rsidR="00DF20A3" w:rsidRPr="003A18B8">
        <w:rPr>
          <w:rFonts w:ascii="Times New Roman" w:hAnsi="Times New Roman" w:cs="Times New Roman"/>
        </w:rPr>
        <w:t>.1. Tiekėjas gali pateikti tik vieną pasiūlymą, o jeigu pirkimo objektas suskaidytas į dalis, tiekėjas gali pateikti po vieną pasiūlymą vienai, kelioms ar visoms pirkimo objekto dalims, kaip nustatyta Sąlygų 2.</w:t>
      </w:r>
      <w:r w:rsidR="00585988">
        <w:rPr>
          <w:rFonts w:ascii="Times New Roman" w:hAnsi="Times New Roman" w:cs="Times New Roman"/>
        </w:rPr>
        <w:t>4</w:t>
      </w:r>
      <w:r w:rsidR="00DF20A3" w:rsidRPr="003A18B8">
        <w:rPr>
          <w:rFonts w:ascii="Times New Roman" w:hAnsi="Times New Roman" w:cs="Times New Roman"/>
        </w:rPr>
        <w:t xml:space="preserve"> punkte.</w:t>
      </w:r>
    </w:p>
    <w:p w14:paraId="5F9D2368" w14:textId="046F9F76" w:rsidR="000339DC" w:rsidRPr="003A18B8" w:rsidRDefault="009A4193" w:rsidP="000E4B9B">
      <w:pPr>
        <w:suppressAutoHyphens/>
        <w:spacing w:after="0" w:line="240" w:lineRule="auto"/>
        <w:ind w:firstLine="1296"/>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6</w:t>
      </w:r>
      <w:r w:rsidR="000339DC" w:rsidRPr="00C56C4B">
        <w:rPr>
          <w:rFonts w:ascii="Times New Roman" w:eastAsia="Arial Unicode MS" w:hAnsi="Times New Roman" w:cs="Times New Roman"/>
          <w:color w:val="000000"/>
          <w:sz w:val="24"/>
          <w:szCs w:val="24"/>
        </w:rPr>
        <w:t>.2</w:t>
      </w:r>
      <w:r w:rsidR="000339DC" w:rsidRPr="003A18B8">
        <w:rPr>
          <w:rFonts w:ascii="Times New Roman" w:eastAsia="Arial Unicode MS" w:hAnsi="Times New Roman" w:cs="Times New Roman"/>
          <w:color w:val="000000"/>
          <w:sz w:val="24"/>
          <w:szCs w:val="24"/>
        </w:rPr>
        <w:t>.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0ECFC800" w14:textId="7CF5AFCB" w:rsidR="00DF20A3" w:rsidRPr="003A18B8" w:rsidRDefault="000339DC" w:rsidP="000339DC">
      <w:pPr>
        <w:suppressAutoHyphens/>
        <w:spacing w:after="0" w:line="240" w:lineRule="auto"/>
        <w:jc w:val="both"/>
        <w:rPr>
          <w:rFonts w:ascii="Times New Roman" w:eastAsia="Arial Unicode MS" w:hAnsi="Times New Roman" w:cs="Times New Roman"/>
          <w:color w:val="000000"/>
          <w:sz w:val="24"/>
          <w:szCs w:val="24"/>
        </w:rPr>
      </w:pPr>
      <w:r w:rsidRPr="003A18B8">
        <w:rPr>
          <w:rFonts w:ascii="Times New Roman" w:eastAsia="Arial Unicode MS" w:hAnsi="Times New Roman" w:cs="Times New Roman"/>
          <w:color w:val="000000"/>
          <w:sz w:val="24"/>
          <w:szCs w:val="24"/>
        </w:rPr>
        <w:tab/>
      </w:r>
      <w:r w:rsidR="009A4193">
        <w:rPr>
          <w:rFonts w:ascii="Times New Roman" w:eastAsia="Arial Unicode MS" w:hAnsi="Times New Roman" w:cs="Times New Roman"/>
          <w:color w:val="000000"/>
          <w:sz w:val="24"/>
          <w:szCs w:val="24"/>
        </w:rPr>
        <w:t>6</w:t>
      </w:r>
      <w:r w:rsidRPr="003A18B8">
        <w:rPr>
          <w:rFonts w:ascii="Times New Roman" w:eastAsia="Arial Unicode MS" w:hAnsi="Times New Roman" w:cs="Times New Roman"/>
          <w:color w:val="000000"/>
          <w:sz w:val="24"/>
          <w:szCs w:val="24"/>
        </w:rPr>
        <w:t>.2.1. Perkančioji organizacija nereikalauja, kad ūkio subjektų grupės pateiktą pasiūlymą pripažinus geriausiu ir perkančiajai organizacijai pasiūlius sudaryti pirkimo sutartį, ši ūkio subjektų grupė įgautų tam tikrą teisinę formą.</w:t>
      </w:r>
    </w:p>
    <w:p w14:paraId="54386E22" w14:textId="2EF69340"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 xml:space="preserve">.3.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00DF20A3" w:rsidRPr="003A18B8">
        <w:rPr>
          <w:rFonts w:ascii="Times New Roman" w:hAnsi="Times New Roman" w:cs="Times New Roman"/>
        </w:rPr>
        <w:t>pdf</w:t>
      </w:r>
      <w:proofErr w:type="spellEnd"/>
      <w:r w:rsidR="00DF20A3" w:rsidRPr="003A18B8">
        <w:rPr>
          <w:rFonts w:ascii="Times New Roman" w:hAnsi="Times New Roman" w:cs="Times New Roman"/>
        </w:rPr>
        <w:t xml:space="preserve">, </w:t>
      </w:r>
      <w:proofErr w:type="spellStart"/>
      <w:r w:rsidR="00DF20A3" w:rsidRPr="003A18B8">
        <w:rPr>
          <w:rFonts w:ascii="Times New Roman" w:hAnsi="Times New Roman" w:cs="Times New Roman"/>
        </w:rPr>
        <w:t>docx</w:t>
      </w:r>
      <w:proofErr w:type="spellEnd"/>
      <w:r w:rsidR="00DF20A3" w:rsidRPr="003A18B8">
        <w:rPr>
          <w:rFonts w:ascii="Times New Roman" w:hAnsi="Times New Roman" w:cs="Times New Roman"/>
        </w:rPr>
        <w:t>). Perkančiajai organizacijai kilus abejonių dėl dokumentų tikrumo, ji turi teisę reikalauti pateikti dokumentų originalus.</w:t>
      </w:r>
    </w:p>
    <w:p w14:paraId="13E5E8CB" w14:textId="5AAF3140"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5AA5F389"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.5. Pasiūlymas turi būti pateiktas užpildant Pasiūlymo formą (</w:t>
      </w:r>
      <w:r w:rsidR="00512DF8">
        <w:rPr>
          <w:rFonts w:ascii="Times New Roman" w:hAnsi="Times New Roman" w:cs="Times New Roman"/>
        </w:rPr>
        <w:t>S</w:t>
      </w:r>
      <w:r w:rsidR="00DF20A3" w:rsidRPr="003A18B8">
        <w:rPr>
          <w:rFonts w:ascii="Times New Roman" w:hAnsi="Times New Roman" w:cs="Times New Roman"/>
        </w:rPr>
        <w:t xml:space="preserve">ąlygų 1 priedas) ir pridedant visus pirkimo dokumentuose reikalaujamus dokumentus (pagal </w:t>
      </w:r>
      <w:r w:rsidR="00512DF8">
        <w:rPr>
          <w:rFonts w:ascii="Times New Roman" w:hAnsi="Times New Roman" w:cs="Times New Roman"/>
        </w:rPr>
        <w:t>S</w:t>
      </w:r>
      <w:r w:rsidR="00DF20A3" w:rsidRPr="003A18B8">
        <w:rPr>
          <w:rFonts w:ascii="Times New Roman" w:hAnsi="Times New Roman" w:cs="Times New Roman"/>
        </w:rPr>
        <w:t xml:space="preserve">ąlygų </w:t>
      </w:r>
      <w:r w:rsidR="00512DF8">
        <w:rPr>
          <w:rFonts w:ascii="Times New Roman" w:hAnsi="Times New Roman" w:cs="Times New Roman"/>
        </w:rPr>
        <w:t>6</w:t>
      </w:r>
      <w:r w:rsidR="00DF20A3" w:rsidRPr="003A18B8">
        <w:rPr>
          <w:rFonts w:ascii="Times New Roman" w:hAnsi="Times New Roman" w:cs="Times New Roman"/>
        </w:rPr>
        <w:t>.8 p.).</w:t>
      </w:r>
    </w:p>
    <w:p w14:paraId="55865779" w14:textId="77777777" w:rsidR="00DF20A3" w:rsidRPr="003A18B8" w:rsidRDefault="00DF20A3" w:rsidP="000111A9">
      <w:pPr>
        <w:pStyle w:val="prastasistinklapis"/>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0B0AC85B"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00DF20A3" w:rsidRPr="003A18B8">
        <w:rPr>
          <w:rFonts w:ascii="Times New Roman" w:hAnsi="Times New Roman" w:cs="Times New Roman"/>
        </w:rPr>
        <w:t xml:space="preserve">.7. Pasiūlyme tiekėjas turi aiškiai nurodyti, kuri pasiūlymo informacija yra </w:t>
      </w:r>
      <w:hyperlink r:id="rId13" w:tgtFrame="_blank" w:history="1">
        <w:r w:rsidR="00DF20A3" w:rsidRPr="003A18B8">
          <w:rPr>
            <w:rStyle w:val="Hipersaitas"/>
            <w:rFonts w:ascii="Times New Roman" w:hAnsi="Times New Roman" w:cs="Times New Roman"/>
            <w:color w:val="000000"/>
            <w:u w:val="none"/>
          </w:rPr>
          <w:t>konfidenciali</w:t>
        </w:r>
      </w:hyperlink>
      <w:r w:rsidR="00DF20A3" w:rsidRPr="003A18B8">
        <w:rPr>
          <w:rFonts w:ascii="Times New Roman" w:hAnsi="Times New Roman" w:cs="Times New Roman"/>
          <w:color w:val="000000"/>
        </w:rPr>
        <w:t xml:space="preserve">, </w:t>
      </w:r>
      <w:r w:rsidR="00DF20A3" w:rsidRPr="003A18B8">
        <w:rPr>
          <w:rFonts w:ascii="Times New Roman" w:hAnsi="Times New Roman" w:cs="Times New Roman"/>
        </w:rPr>
        <w:t xml:space="preserve">vadovaujantis </w:t>
      </w:r>
      <w:hyperlink r:id="rId14" w:tgtFrame="_blank" w:history="1">
        <w:r w:rsidR="00DF20A3" w:rsidRPr="003A18B8">
          <w:rPr>
            <w:rStyle w:val="Hipersaitas"/>
            <w:rFonts w:ascii="Times New Roman" w:hAnsi="Times New Roman" w:cs="Times New Roman"/>
            <w:color w:val="000000"/>
            <w:u w:val="none"/>
          </w:rPr>
          <w:t>VPĮ 20 straipsniu</w:t>
        </w:r>
      </w:hyperlink>
      <w:r w:rsidR="00DF20A3" w:rsidRPr="003A18B8">
        <w:rPr>
          <w:rFonts w:ascii="Times New Roman" w:hAnsi="Times New Roman" w:cs="Times New Roman"/>
          <w:color w:val="000000"/>
        </w:rPr>
        <w:t>.</w:t>
      </w:r>
      <w:r>
        <w:rPr>
          <w:rFonts w:ascii="Times New Roman" w:hAnsi="Times New Roman" w:cs="Times New Roman"/>
          <w:color w:val="000000"/>
        </w:rPr>
        <w:t xml:space="preserve"> </w:t>
      </w:r>
    </w:p>
    <w:p w14:paraId="6F78538E"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b/>
          <w:bCs/>
        </w:rPr>
      </w:pPr>
      <w:r w:rsidRPr="00A91705">
        <w:rPr>
          <w:rFonts w:ascii="Times New Roman" w:hAnsi="Times New Roman" w:cs="Times New Roman"/>
        </w:rPr>
        <w:t>6</w:t>
      </w:r>
      <w:r w:rsidR="000339DC" w:rsidRPr="00A91705">
        <w:rPr>
          <w:rFonts w:ascii="Times New Roman" w:hAnsi="Times New Roman" w:cs="Times New Roman"/>
        </w:rPr>
        <w:t>.8.</w:t>
      </w:r>
      <w:r w:rsidR="000339DC" w:rsidRPr="009A4193">
        <w:rPr>
          <w:rFonts w:ascii="Times New Roman" w:hAnsi="Times New Roman" w:cs="Times New Roman"/>
          <w:b/>
          <w:bCs/>
        </w:rPr>
        <w:t xml:space="preserve"> Tiekėjo pasiūlymą sudaro CVP IS priemonėmis pateiktos informacijos ir dokumentų visuma (dokumentai turi būti užpildyti, pasirašyti ir nuskenuoti) pasirašomi gali būti el. parašu.:</w:t>
      </w:r>
      <w:r>
        <w:rPr>
          <w:rFonts w:ascii="Times New Roman" w:hAnsi="Times New Roman" w:cs="Times New Roman"/>
          <w:b/>
          <w:bCs/>
        </w:rPr>
        <w:t xml:space="preserve"> </w:t>
      </w:r>
    </w:p>
    <w:p w14:paraId="58DF67F2" w14:textId="6259B12F" w:rsidR="009A4193" w:rsidRDefault="009A4193" w:rsidP="009A4193">
      <w:pPr>
        <w:pStyle w:val="prastasistinklapis"/>
        <w:spacing w:before="0" w:beforeAutospacing="0" w:after="0" w:afterAutospacing="0"/>
        <w:ind w:firstLine="1296"/>
        <w:jc w:val="both"/>
        <w:rPr>
          <w:rFonts w:ascii="Times New Roman" w:hAnsi="Times New Roman" w:cs="Times New Roman"/>
          <w:b/>
          <w:bCs/>
        </w:rPr>
      </w:pPr>
      <w:r>
        <w:rPr>
          <w:rFonts w:ascii="Times New Roman" w:hAnsi="Times New Roman" w:cs="Times New Roman"/>
        </w:rPr>
        <w:t>6</w:t>
      </w:r>
      <w:r w:rsidR="000339DC" w:rsidRPr="009A4193">
        <w:rPr>
          <w:rFonts w:ascii="Times New Roman" w:hAnsi="Times New Roman" w:cs="Times New Roman"/>
        </w:rPr>
        <w:t xml:space="preserve">.8.1.  </w:t>
      </w:r>
      <w:r w:rsidR="000339DC" w:rsidRPr="009A4193">
        <w:rPr>
          <w:rFonts w:ascii="Times New Roman" w:hAnsi="Times New Roman" w:cs="Times New Roman"/>
          <w:b/>
          <w:bCs/>
        </w:rPr>
        <w:t>užpildyta Pasiūlymo forma (</w:t>
      </w:r>
      <w:r w:rsidR="00E12579">
        <w:rPr>
          <w:rFonts w:ascii="Times New Roman" w:hAnsi="Times New Roman" w:cs="Times New Roman"/>
          <w:b/>
          <w:bCs/>
        </w:rPr>
        <w:t>2</w:t>
      </w:r>
      <w:r w:rsidR="002E6E1F" w:rsidRPr="009A4193">
        <w:rPr>
          <w:rFonts w:ascii="Times New Roman" w:hAnsi="Times New Roman" w:cs="Times New Roman"/>
          <w:b/>
          <w:bCs/>
        </w:rPr>
        <w:t xml:space="preserve"> </w:t>
      </w:r>
      <w:r w:rsidR="000339DC" w:rsidRPr="009A4193">
        <w:rPr>
          <w:rFonts w:ascii="Times New Roman" w:hAnsi="Times New Roman" w:cs="Times New Roman"/>
          <w:b/>
          <w:bCs/>
        </w:rPr>
        <w:t>priedas);</w:t>
      </w:r>
      <w:r>
        <w:rPr>
          <w:rFonts w:ascii="Times New Roman" w:hAnsi="Times New Roman" w:cs="Times New Roman"/>
          <w:b/>
          <w:bCs/>
        </w:rPr>
        <w:t xml:space="preserve"> </w:t>
      </w:r>
    </w:p>
    <w:p w14:paraId="07ED4548"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b/>
          <w:bCs/>
        </w:rPr>
      </w:pPr>
      <w:r>
        <w:rPr>
          <w:rFonts w:ascii="Times New Roman" w:hAnsi="Times New Roman" w:cs="Times New Roman"/>
        </w:rPr>
        <w:t>6</w:t>
      </w:r>
      <w:r w:rsidR="000339DC" w:rsidRPr="009A4193">
        <w:rPr>
          <w:rFonts w:ascii="Times New Roman" w:hAnsi="Times New Roman" w:cs="Times New Roman"/>
        </w:rPr>
        <w:t xml:space="preserve">.8.2. </w:t>
      </w:r>
      <w:r w:rsidR="000339DC" w:rsidRPr="009A4193">
        <w:rPr>
          <w:rFonts w:ascii="Times New Roman" w:hAnsi="Times New Roman" w:cs="Times New Roman"/>
          <w:b/>
          <w:bCs/>
        </w:rPr>
        <w:t>įgaliojimo ar kito dokumento, suteikiančio teisę pateikti ir (ar) pasirašyti pasiūlymą bei kitus dokumentus, kopija (jeigu pasiūlymą pateikia ne tiekėjo vadovas);</w:t>
      </w:r>
    </w:p>
    <w:p w14:paraId="21D5C252" w14:textId="67912386" w:rsidR="009A4193" w:rsidRDefault="009A4193" w:rsidP="009A4193">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6</w:t>
      </w:r>
      <w:r w:rsidR="000339DC" w:rsidRPr="009A4193">
        <w:rPr>
          <w:rFonts w:ascii="Times New Roman" w:hAnsi="Times New Roman" w:cs="Times New Roman"/>
        </w:rPr>
        <w:t xml:space="preserve">.8.3. informacija ir dokumentai pagal Sąlygų </w:t>
      </w:r>
      <w:r w:rsidR="00512DF8">
        <w:rPr>
          <w:rFonts w:ascii="Times New Roman" w:hAnsi="Times New Roman" w:cs="Times New Roman"/>
        </w:rPr>
        <w:t>6</w:t>
      </w:r>
      <w:r w:rsidR="000339DC" w:rsidRPr="009A4193">
        <w:rPr>
          <w:rFonts w:ascii="Times New Roman" w:hAnsi="Times New Roman" w:cs="Times New Roman"/>
        </w:rPr>
        <w:t>.2 punktą (jei pasiūlymą teikia ūkio subjektų grupė);</w:t>
      </w:r>
    </w:p>
    <w:p w14:paraId="54699889"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color w:val="000000"/>
        </w:rPr>
        <w:t>6</w:t>
      </w:r>
      <w:r w:rsidR="000339DC" w:rsidRPr="009A4193">
        <w:rPr>
          <w:rFonts w:ascii="Times New Roman" w:hAnsi="Times New Roman" w:cs="Times New Roman"/>
          <w:color w:val="000000"/>
        </w:rPr>
        <w:t>.8.</w:t>
      </w:r>
      <w:r w:rsidR="00585988" w:rsidRPr="009A4193">
        <w:rPr>
          <w:rFonts w:ascii="Times New Roman" w:hAnsi="Times New Roman" w:cs="Times New Roman"/>
          <w:color w:val="000000"/>
        </w:rPr>
        <w:t>4</w:t>
      </w:r>
      <w:r w:rsidR="000339DC" w:rsidRPr="009A4193">
        <w:rPr>
          <w:rFonts w:ascii="Times New Roman" w:hAnsi="Times New Roman" w:cs="Times New Roman"/>
          <w:color w:val="000000"/>
        </w:rPr>
        <w:t>. jungtinės veiklos sutarties skaitmeninė kopija (jeigu dalyvauja ūkio subjektų grupė);</w:t>
      </w:r>
      <w:r>
        <w:rPr>
          <w:rFonts w:ascii="Times New Roman" w:hAnsi="Times New Roman" w:cs="Times New Roman"/>
          <w:color w:val="000000"/>
        </w:rPr>
        <w:t xml:space="preserve"> </w:t>
      </w:r>
    </w:p>
    <w:p w14:paraId="3B31F176"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color w:val="000000"/>
        </w:rPr>
        <w:t>6</w:t>
      </w:r>
      <w:r w:rsidR="000339DC" w:rsidRPr="009A4193">
        <w:rPr>
          <w:rFonts w:ascii="Times New Roman" w:hAnsi="Times New Roman" w:cs="Times New Roman"/>
          <w:color w:val="000000"/>
        </w:rPr>
        <w:t>.8.</w:t>
      </w:r>
      <w:r w:rsidR="00585988" w:rsidRPr="009A4193">
        <w:rPr>
          <w:rFonts w:ascii="Times New Roman" w:hAnsi="Times New Roman" w:cs="Times New Roman"/>
          <w:color w:val="000000"/>
        </w:rPr>
        <w:t>5</w:t>
      </w:r>
      <w:r w:rsidR="000339DC" w:rsidRPr="009A4193">
        <w:rPr>
          <w:rFonts w:ascii="Times New Roman" w:hAnsi="Times New Roman" w:cs="Times New Roman"/>
          <w:color w:val="000000"/>
        </w:rPr>
        <w:t>. sutartys ar preliminarūs susitarimai su nurodytais ūkio subjektais* (jeigu ketinama pasitelkti), kurie turi būti sudaryti iki pasiūlymo pateikimo dienos;</w:t>
      </w:r>
      <w:r w:rsidR="00974658" w:rsidRPr="009A4193">
        <w:rPr>
          <w:rFonts w:ascii="Times New Roman" w:hAnsi="Times New Roman" w:cs="Times New Roman"/>
          <w:color w:val="000000"/>
        </w:rPr>
        <w:t xml:space="preserve"> </w:t>
      </w:r>
    </w:p>
    <w:p w14:paraId="69F14CD5"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000339DC" w:rsidRPr="009A4193">
        <w:rPr>
          <w:rFonts w:ascii="Times New Roman" w:hAnsi="Times New Roman" w:cs="Times New Roman"/>
        </w:rPr>
        <w:t>.8.</w:t>
      </w:r>
      <w:r w:rsidR="00585988" w:rsidRPr="009A4193">
        <w:rPr>
          <w:rFonts w:ascii="Times New Roman" w:hAnsi="Times New Roman" w:cs="Times New Roman"/>
        </w:rPr>
        <w:t>6</w:t>
      </w:r>
      <w:r w:rsidR="000339DC" w:rsidRPr="009A4193">
        <w:rPr>
          <w:rFonts w:ascii="Times New Roman" w:hAnsi="Times New Roman" w:cs="Times New Roman"/>
        </w:rPr>
        <w:t xml:space="preserve">. </w:t>
      </w:r>
      <w:r w:rsidR="000339DC" w:rsidRPr="009A4193">
        <w:rPr>
          <w:rFonts w:ascii="Times New Roman" w:hAnsi="Times New Roman" w:cs="Times New Roman"/>
          <w:color w:val="000000"/>
        </w:rPr>
        <w:t>sutartys ar preliminarūs susitarimai su subtiekėjais** (jeigu ketinama pasitelkti), kurie turi būti sudaryti iki pasiūlymo pateikimo dienos;</w:t>
      </w:r>
      <w:r w:rsidR="00974658" w:rsidRPr="009A4193">
        <w:rPr>
          <w:rFonts w:ascii="Times New Roman" w:hAnsi="Times New Roman" w:cs="Times New Roman"/>
          <w:color w:val="000000"/>
        </w:rPr>
        <w:t xml:space="preserve"> </w:t>
      </w:r>
    </w:p>
    <w:p w14:paraId="20AEA01D"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color w:val="000000"/>
        </w:rPr>
        <w:t>6</w:t>
      </w:r>
      <w:r w:rsidR="000339DC" w:rsidRPr="009A4193">
        <w:rPr>
          <w:rFonts w:ascii="Times New Roman" w:hAnsi="Times New Roman" w:cs="Times New Roman"/>
          <w:color w:val="000000"/>
        </w:rPr>
        <w:t>.8.</w:t>
      </w:r>
      <w:r w:rsidR="00585988" w:rsidRPr="009A4193">
        <w:rPr>
          <w:rFonts w:ascii="Times New Roman" w:hAnsi="Times New Roman" w:cs="Times New Roman"/>
          <w:color w:val="000000"/>
        </w:rPr>
        <w:t>7</w:t>
      </w:r>
      <w:r w:rsidR="000339DC" w:rsidRPr="009A4193">
        <w:rPr>
          <w:rFonts w:ascii="Times New Roman" w:hAnsi="Times New Roman" w:cs="Times New Roman"/>
          <w:color w:val="000000"/>
        </w:rPr>
        <w:t>. sutartys ar preliminarūs susitarimai su specialistais (</w:t>
      </w:r>
      <w:proofErr w:type="spellStart"/>
      <w:r w:rsidR="000339DC" w:rsidRPr="009A4193">
        <w:rPr>
          <w:rFonts w:ascii="Times New Roman" w:hAnsi="Times New Roman" w:cs="Times New Roman"/>
          <w:color w:val="000000"/>
        </w:rPr>
        <w:t>kvazisubtiekėjais</w:t>
      </w:r>
      <w:proofErr w:type="spellEnd"/>
      <w:r w:rsidR="000339DC" w:rsidRPr="009A4193">
        <w:rPr>
          <w:rFonts w:ascii="Times New Roman" w:hAnsi="Times New Roman" w:cs="Times New Roman"/>
          <w:color w:val="000000"/>
        </w:rPr>
        <w:t>)*** kuriuos ketinama įdarbinti sutarties vykdymo metu (jeigu ketinama įdarbinti), kurie turi būti sudaryti iki pasiūlymo pateikimo dienos;</w:t>
      </w:r>
      <w:r w:rsidR="00974658" w:rsidRPr="009A4193">
        <w:rPr>
          <w:rFonts w:ascii="Times New Roman" w:hAnsi="Times New Roman" w:cs="Times New Roman"/>
          <w:color w:val="000000"/>
        </w:rPr>
        <w:t xml:space="preserve"> </w:t>
      </w:r>
    </w:p>
    <w:p w14:paraId="72E83464" w14:textId="2D152EBC" w:rsidR="000339DC" w:rsidRPr="009A4193" w:rsidRDefault="009A4193" w:rsidP="009A4193">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0339DC" w:rsidRPr="009A4193">
        <w:rPr>
          <w:rFonts w:ascii="Times New Roman" w:hAnsi="Times New Roman" w:cs="Times New Roman"/>
        </w:rPr>
        <w:t>.8.</w:t>
      </w:r>
      <w:r w:rsidR="00585988" w:rsidRPr="009A4193">
        <w:rPr>
          <w:rFonts w:ascii="Times New Roman" w:hAnsi="Times New Roman" w:cs="Times New Roman"/>
        </w:rPr>
        <w:t>8</w:t>
      </w:r>
      <w:r w:rsidR="000339DC" w:rsidRPr="009A4193">
        <w:rPr>
          <w:rFonts w:ascii="Times New Roman" w:hAnsi="Times New Roman" w:cs="Times New Roman"/>
        </w:rPr>
        <w:t>. kita reikalaujama informacija ir dokumentai.</w:t>
      </w:r>
    </w:p>
    <w:p w14:paraId="512EE7AF" w14:textId="77777777" w:rsidR="000339DC" w:rsidRPr="003A18B8" w:rsidRDefault="000339DC" w:rsidP="007C58A3">
      <w:pPr>
        <w:suppressAutoHyphens/>
        <w:spacing w:after="0" w:line="240" w:lineRule="auto"/>
        <w:ind w:firstLine="1296"/>
        <w:jc w:val="both"/>
        <w:textAlignment w:val="top"/>
        <w:rPr>
          <w:rFonts w:ascii="Times New Roman" w:hAnsi="Times New Roman" w:cs="Times New Roman"/>
          <w:i/>
          <w:sz w:val="24"/>
          <w:szCs w:val="24"/>
        </w:rPr>
      </w:pPr>
      <w:r w:rsidRPr="003A18B8">
        <w:rPr>
          <w:rFonts w:ascii="Times New Roman" w:hAnsi="Times New Roman" w:cs="Times New Roman"/>
          <w:sz w:val="24"/>
          <w:szCs w:val="24"/>
        </w:rPr>
        <w:t>*</w:t>
      </w:r>
      <w:r w:rsidRPr="003A18B8">
        <w:rPr>
          <w:rFonts w:ascii="Times New Roman" w:hAnsi="Times New Roman" w:cs="Times New Roman"/>
          <w:i/>
          <w:color w:val="000000"/>
          <w:sz w:val="24"/>
          <w:szCs w:val="24"/>
        </w:rPr>
        <w:t xml:space="preserve"> Ūkio subjektas</w:t>
      </w:r>
      <w:r w:rsidRPr="003A18B8">
        <w:rPr>
          <w:rFonts w:ascii="Times New Roman" w:hAnsi="Times New Roman" w:cs="Times New Roman"/>
          <w:i/>
          <w:sz w:val="24"/>
          <w:szCs w:val="24"/>
        </w:rPr>
        <w:t xml:space="preserve"> – tiekėjo pirkimo sutarties vykdymui pasitelkiamas trečiasis asmuo, kurio kvalifikacija tiekėjas remiasi, kad atitiktų kvalifikacijos reikalavimus.</w:t>
      </w:r>
    </w:p>
    <w:p w14:paraId="4B93586B" w14:textId="77777777" w:rsidR="009A4193" w:rsidRDefault="000339DC" w:rsidP="009A4193">
      <w:pPr>
        <w:suppressAutoHyphens/>
        <w:spacing w:after="0" w:line="240" w:lineRule="auto"/>
        <w:ind w:firstLine="1296"/>
        <w:jc w:val="both"/>
        <w:textAlignment w:val="top"/>
        <w:rPr>
          <w:rFonts w:ascii="Times New Roman" w:hAnsi="Times New Roman" w:cs="Times New Roman"/>
          <w:i/>
          <w:sz w:val="24"/>
          <w:szCs w:val="24"/>
        </w:rPr>
      </w:pPr>
      <w:r w:rsidRPr="003A18B8">
        <w:rPr>
          <w:rFonts w:ascii="Times New Roman" w:hAnsi="Times New Roman" w:cs="Times New Roman"/>
          <w:sz w:val="24"/>
          <w:szCs w:val="24"/>
        </w:rPr>
        <w:t xml:space="preserve">** </w:t>
      </w:r>
      <w:r w:rsidRPr="003A18B8">
        <w:rPr>
          <w:rFonts w:ascii="Times New Roman" w:hAnsi="Times New Roman" w:cs="Times New Roman"/>
          <w:i/>
          <w:color w:val="000000"/>
          <w:sz w:val="24"/>
          <w:szCs w:val="24"/>
        </w:rPr>
        <w:t>Subtiekėjas</w:t>
      </w:r>
      <w:r w:rsidRPr="003A18B8">
        <w:rPr>
          <w:rFonts w:ascii="Times New Roman" w:hAnsi="Times New Roman" w:cs="Times New Roman"/>
          <w:i/>
          <w:sz w:val="24"/>
          <w:szCs w:val="24"/>
        </w:rPr>
        <w:t xml:space="preserve"> – tiekėjo pirkimo sutarties vykdymui pasitelkiamas trečiasis asmuo, kurio kvalifikacija tiekėjas nesiremia, kad atitiktų kvalifikacijos reikalavimus.</w:t>
      </w:r>
      <w:r w:rsidR="009A4193">
        <w:rPr>
          <w:rFonts w:ascii="Times New Roman" w:hAnsi="Times New Roman" w:cs="Times New Roman"/>
          <w:i/>
          <w:sz w:val="24"/>
          <w:szCs w:val="24"/>
        </w:rPr>
        <w:t xml:space="preserve"> </w:t>
      </w:r>
    </w:p>
    <w:p w14:paraId="1E413A03" w14:textId="6AD4227B" w:rsidR="000339DC" w:rsidRPr="003A18B8" w:rsidRDefault="000339DC" w:rsidP="009A4193">
      <w:pPr>
        <w:suppressAutoHyphens/>
        <w:spacing w:after="0" w:line="240" w:lineRule="auto"/>
        <w:ind w:firstLine="1296"/>
        <w:jc w:val="both"/>
        <w:textAlignment w:val="top"/>
        <w:rPr>
          <w:rFonts w:ascii="Times New Roman" w:hAnsi="Times New Roman" w:cs="Times New Roman"/>
          <w:i/>
          <w:iCs/>
          <w:sz w:val="24"/>
          <w:szCs w:val="24"/>
        </w:rPr>
      </w:pPr>
      <w:r w:rsidRPr="003A18B8">
        <w:rPr>
          <w:rFonts w:ascii="Times New Roman" w:hAnsi="Times New Roman" w:cs="Times New Roman"/>
          <w:iCs/>
          <w:sz w:val="24"/>
          <w:szCs w:val="24"/>
        </w:rPr>
        <w:t>***</w:t>
      </w:r>
      <w:r w:rsidRPr="003A18B8">
        <w:rPr>
          <w:rFonts w:ascii="Times New Roman" w:hAnsi="Times New Roman" w:cs="Times New Roman"/>
          <w:i/>
          <w:iCs/>
          <w:sz w:val="24"/>
          <w:szCs w:val="24"/>
        </w:rPr>
        <w:t xml:space="preserve"> </w:t>
      </w:r>
      <w:proofErr w:type="spellStart"/>
      <w:r w:rsidRPr="003A18B8">
        <w:rPr>
          <w:rFonts w:ascii="Times New Roman" w:hAnsi="Times New Roman" w:cs="Times New Roman"/>
          <w:i/>
          <w:iCs/>
          <w:sz w:val="24"/>
          <w:szCs w:val="24"/>
        </w:rPr>
        <w:t>Kvazisubtiekėjas</w:t>
      </w:r>
      <w:proofErr w:type="spellEnd"/>
      <w:r w:rsidRPr="003A18B8">
        <w:rPr>
          <w:rFonts w:ascii="Times New Roman" w:hAnsi="Times New Roman" w:cs="Times New Roman"/>
          <w:i/>
          <w:iCs/>
          <w:sz w:val="24"/>
          <w:szCs w:val="24"/>
        </w:rPr>
        <w:t xml:space="preserve"> –</w:t>
      </w:r>
      <w:r w:rsidR="007C58A3" w:rsidRPr="003A18B8">
        <w:rPr>
          <w:rFonts w:ascii="Times New Roman" w:hAnsi="Times New Roman" w:cs="Times New Roman"/>
          <w:i/>
          <w:iCs/>
          <w:sz w:val="24"/>
          <w:szCs w:val="24"/>
        </w:rPr>
        <w:t xml:space="preserve"> </w:t>
      </w:r>
      <w:r w:rsidRPr="003A18B8">
        <w:rPr>
          <w:rFonts w:ascii="Times New Roman" w:hAnsi="Times New Roman" w:cs="Times New Roman"/>
          <w:i/>
          <w:iCs/>
          <w:sz w:val="24"/>
          <w:szCs w:val="24"/>
        </w:rPr>
        <w:t>specialistas, kurio kvalifikacija tiekėjas remiasi, ir kuris paraiškos ar pasiūlymo teikimo metu dar nėra tiekėjo, ūkio subjekto, kurio pajėgumais tiekėjas remiasi, ar subtiekėjo darbuotojas, tačiau jį ketinama įdarbinti, jei pasiūlymas bus pripažintas laimėjusiu.</w:t>
      </w:r>
    </w:p>
    <w:p w14:paraId="15850CD3" w14:textId="768338AA" w:rsidR="00DF20A3" w:rsidRPr="009A4193" w:rsidRDefault="009A4193" w:rsidP="000111A9">
      <w:pPr>
        <w:pStyle w:val="prastasistinklapis"/>
        <w:spacing w:before="0" w:beforeAutospacing="0" w:after="0" w:afterAutospacing="0"/>
        <w:ind w:firstLine="1296"/>
        <w:jc w:val="both"/>
        <w:rPr>
          <w:rFonts w:ascii="Times New Roman" w:hAnsi="Times New Roman" w:cs="Times New Roman"/>
        </w:rPr>
      </w:pPr>
      <w:r w:rsidRPr="009A4193">
        <w:rPr>
          <w:rFonts w:ascii="Times New Roman" w:hAnsi="Times New Roman" w:cs="Times New Roman"/>
        </w:rPr>
        <w:t>6</w:t>
      </w:r>
      <w:r w:rsidR="00DF20A3" w:rsidRPr="009A4193">
        <w:rPr>
          <w:rFonts w:ascii="Times New Roman" w:hAnsi="Times New Roman" w:cs="Times New Roman"/>
        </w:rPr>
        <w:t>.8.</w:t>
      </w:r>
      <w:r w:rsidR="004204A6" w:rsidRPr="009A4193">
        <w:rPr>
          <w:rFonts w:ascii="Times New Roman" w:hAnsi="Times New Roman" w:cs="Times New Roman"/>
        </w:rPr>
        <w:t>10</w:t>
      </w:r>
      <w:r w:rsidR="00DF20A3" w:rsidRPr="009A4193">
        <w:rPr>
          <w:rFonts w:ascii="Times New Roman" w:hAnsi="Times New Roman" w:cs="Times New Roman"/>
        </w:rPr>
        <w:t>. pasiūlymo paaiškinimai bei atsakymai dėl pasiūlymo (jei tokių yra).</w:t>
      </w:r>
    </w:p>
    <w:p w14:paraId="2C49B420" w14:textId="712FB1A0"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FC2EB7">
        <w:rPr>
          <w:rFonts w:ascii="Times New Roman" w:hAnsi="Times New Roman" w:cs="Times New Roman"/>
        </w:rPr>
        <w:t>.9. Pasiūlymas turi galioti 6</w:t>
      </w:r>
      <w:r w:rsidR="00DF20A3" w:rsidRPr="003A18B8">
        <w:rPr>
          <w:rFonts w:ascii="Times New Roman" w:hAnsi="Times New Roman" w:cs="Times New Roman"/>
        </w:rPr>
        <w:t xml:space="preserve">0 dienų nuo pasiūlymų pateikimo termino pabaigos. </w:t>
      </w:r>
    </w:p>
    <w:p w14:paraId="228FEF51" w14:textId="6C7573FB"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 xml:space="preserve">.10. </w:t>
      </w:r>
      <w:r w:rsidR="00DF20A3" w:rsidRPr="003A18B8">
        <w:rPr>
          <w:rFonts w:ascii="Times New Roman" w:hAnsi="Times New Roman" w:cs="Times New Roman"/>
          <w:b/>
        </w:rPr>
        <w:t>Pasiūlymas turi būti pateiktas iki Skelbim</w:t>
      </w:r>
      <w:r w:rsidR="007A3772">
        <w:rPr>
          <w:rFonts w:ascii="Times New Roman" w:hAnsi="Times New Roman" w:cs="Times New Roman"/>
          <w:b/>
        </w:rPr>
        <w:t xml:space="preserve">e </w:t>
      </w:r>
      <w:r w:rsidR="00DF20A3" w:rsidRPr="003A18B8">
        <w:rPr>
          <w:rFonts w:ascii="Times New Roman" w:hAnsi="Times New Roman" w:cs="Times New Roman"/>
          <w:b/>
        </w:rPr>
        <w:t>nurodytos pasiūlymų pateikimo termino pabaigo</w:t>
      </w:r>
      <w:r w:rsidR="00DF20A3" w:rsidRPr="003A18B8">
        <w:rPr>
          <w:rFonts w:ascii="Times New Roman" w:hAnsi="Times New Roman" w:cs="Times New Roman"/>
          <w:bCs/>
        </w:rPr>
        <w:t>s.</w:t>
      </w:r>
      <w:r w:rsidR="00DF20A3" w:rsidRPr="003A18B8">
        <w:rPr>
          <w:rFonts w:ascii="Times New Roman" w:hAnsi="Times New Roman" w:cs="Times New Roman"/>
        </w:rPr>
        <w:t xml:space="preserve"> Perkančioji organizacija turi teisę pratęsti pasiūlymo pateikimo terminą.</w:t>
      </w:r>
    </w:p>
    <w:p w14:paraId="06DCB90A" w14:textId="11FED2AE"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00DF20A3" w:rsidRPr="003A18B8">
        <w:rPr>
          <w:rFonts w:ascii="Times New Roman" w:hAnsi="Times New Roman" w:cs="Times New Roman"/>
        </w:rPr>
        <w:t xml:space="preserve">.11. Perkančioji organizacija </w:t>
      </w:r>
      <w:r w:rsidR="00DF20A3" w:rsidRPr="003A18B8">
        <w:rPr>
          <w:rFonts w:ascii="Times New Roman" w:hAnsi="Times New Roman" w:cs="Times New Roman"/>
          <w:bCs/>
        </w:rPr>
        <w:t>nereikalauja,</w:t>
      </w:r>
      <w:r w:rsidR="00DF20A3" w:rsidRPr="003A18B8">
        <w:rPr>
          <w:rFonts w:ascii="Times New Roman" w:hAnsi="Times New Roman" w:cs="Times New Roman"/>
        </w:rPr>
        <w:t xml:space="preserve"> kad pasiūlymas būtų pasirašytas </w:t>
      </w:r>
      <w:hyperlink r:id="rId15" w:tgtFrame="_blank" w:history="1">
        <w:r w:rsidR="00DF20A3" w:rsidRPr="003A18B8">
          <w:rPr>
            <w:rStyle w:val="Hipersaitas"/>
            <w:rFonts w:ascii="Times New Roman" w:hAnsi="Times New Roman" w:cs="Times New Roman"/>
            <w:color w:val="000000"/>
            <w:u w:val="none"/>
          </w:rPr>
          <w:t>kvalifikuotu elektroniniu parašu</w:t>
        </w:r>
      </w:hyperlink>
      <w:r w:rsidR="00DF20A3" w:rsidRPr="003A18B8">
        <w:rPr>
          <w:rFonts w:ascii="Times New Roman" w:hAnsi="Times New Roman" w:cs="Times New Roman"/>
          <w:color w:val="000000"/>
        </w:rPr>
        <w:t>.</w:t>
      </w:r>
    </w:p>
    <w:p w14:paraId="5CB37A77" w14:textId="2B0892BD" w:rsidR="00DF20A3" w:rsidRPr="003A18B8" w:rsidRDefault="009A4193" w:rsidP="00D209E0">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.12. Iki pasiūlymų pateikimo termino pabaigos, tiekėjas gali pakeisti arba atšaukti savo pasiūlymą. Toks pakeitimas arba pranešimas pripažįstamas galiojančiu, jeigu perkančioji organizacija jį gavo iki pasiūlymų pateikimo termino pabaigos.</w:t>
      </w:r>
    </w:p>
    <w:p w14:paraId="786D3B8B" w14:textId="77777777" w:rsidR="00D209E0" w:rsidRPr="003A18B8" w:rsidRDefault="00D209E0" w:rsidP="00D209E0">
      <w:pPr>
        <w:pStyle w:val="prastasistinklapis"/>
        <w:spacing w:before="0" w:beforeAutospacing="0" w:after="0" w:afterAutospacing="0"/>
        <w:ind w:firstLine="1296"/>
        <w:jc w:val="both"/>
        <w:rPr>
          <w:rFonts w:ascii="Times New Roman" w:hAnsi="Times New Roman" w:cs="Times New Roman"/>
        </w:rPr>
      </w:pPr>
    </w:p>
    <w:p w14:paraId="176FC0D5" w14:textId="02F22891" w:rsidR="00D209E0" w:rsidRPr="003A18B8" w:rsidRDefault="00D209E0" w:rsidP="00D209E0">
      <w:pPr>
        <w:spacing w:after="0" w:line="240" w:lineRule="auto"/>
        <w:jc w:val="center"/>
        <w:rPr>
          <w:rFonts w:ascii="Times New Roman" w:hAnsi="Times New Roman" w:cs="Times New Roman"/>
          <w:b/>
          <w:bCs/>
          <w:sz w:val="24"/>
          <w:szCs w:val="24"/>
        </w:rPr>
      </w:pPr>
      <w:r w:rsidRPr="003A18B8">
        <w:rPr>
          <w:rFonts w:ascii="Times New Roman" w:hAnsi="Times New Roman" w:cs="Times New Roman"/>
          <w:b/>
          <w:bCs/>
          <w:sz w:val="24"/>
          <w:szCs w:val="24"/>
        </w:rPr>
        <w:t>VI</w:t>
      </w:r>
      <w:r w:rsidR="009A4193">
        <w:rPr>
          <w:rFonts w:ascii="Times New Roman" w:hAnsi="Times New Roman" w:cs="Times New Roman"/>
          <w:b/>
          <w:bCs/>
          <w:sz w:val="24"/>
          <w:szCs w:val="24"/>
        </w:rPr>
        <w:t>I</w:t>
      </w:r>
      <w:r w:rsidRPr="003A18B8">
        <w:rPr>
          <w:rFonts w:ascii="Times New Roman" w:hAnsi="Times New Roman" w:cs="Times New Roman"/>
          <w:b/>
          <w:bCs/>
          <w:sz w:val="24"/>
          <w:szCs w:val="24"/>
        </w:rPr>
        <w:t>. PASIŪLYMŲ ŠIFRAVIMAS</w:t>
      </w:r>
    </w:p>
    <w:p w14:paraId="31239853" w14:textId="77777777" w:rsidR="00397D5C" w:rsidRPr="003A18B8" w:rsidRDefault="00397D5C" w:rsidP="00D209E0">
      <w:pPr>
        <w:spacing w:after="0" w:line="240" w:lineRule="auto"/>
        <w:jc w:val="center"/>
        <w:rPr>
          <w:rFonts w:ascii="Times New Roman" w:hAnsi="Times New Roman" w:cs="Times New Roman"/>
          <w:b/>
          <w:bCs/>
          <w:sz w:val="24"/>
          <w:szCs w:val="24"/>
        </w:rPr>
      </w:pPr>
    </w:p>
    <w:p w14:paraId="35456839" w14:textId="0294E7B8"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.1. Tiekėjo teikiamas pasiūlymas gali būti užšifruojamas. Tiekėjas, nusprendęs pateikti užšifruotą pasiūlymą, turi:</w:t>
      </w:r>
    </w:p>
    <w:p w14:paraId="42BC1911" w14:textId="3E964ADD"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.1.1. iki pasiūlymų pateikimo termino pabaigos, naudodamasis CVP IS priemonėmis, pateikti užšifruotą pasiūlymą (užšifruojamas visas pasiūlymas arba pasiūlymo dokumentas, kuriame nurodyta pasiūlymo kaina);</w:t>
      </w:r>
    </w:p>
    <w:p w14:paraId="451A6A28" w14:textId="1D256491"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 xml:space="preserve">.1.2. iki pradinio susipažinimo su pasiūlymais procedūros (posėdžio) </w:t>
      </w:r>
      <w:r w:rsidRPr="003A18B8">
        <w:rPr>
          <w:rFonts w:ascii="Times New Roman" w:hAnsi="Times New Roman" w:cs="Times New Roman"/>
          <w:color w:val="000000"/>
          <w:sz w:val="24"/>
          <w:szCs w:val="24"/>
          <w:u w:val="single"/>
        </w:rPr>
        <w:t>pradžios</w:t>
      </w:r>
      <w:r w:rsidRPr="003A18B8">
        <w:rPr>
          <w:rFonts w:ascii="Times New Roman" w:hAnsi="Times New Roman" w:cs="Times New Roman"/>
          <w:sz w:val="24"/>
          <w:szCs w:val="24"/>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2167573A" w14:textId="2C827F0E"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 xml:space="preserve">.1.3.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w:t>
      </w:r>
      <w:r w:rsidRPr="003A18B8">
        <w:rPr>
          <w:rFonts w:ascii="Times New Roman" w:hAnsi="Times New Roman" w:cs="Times New Roman"/>
          <w:sz w:val="24"/>
          <w:szCs w:val="24"/>
        </w:rPr>
        <w:lastRenderedPageBreak/>
        <w:t>organizacija tiekėjo pasiūlymą atmeta kaip neatitinkantį pirkimo dokumentuose nustatytų reikalavimų (tiekėjas nepateikė pasiūlymo kainos).</w:t>
      </w:r>
    </w:p>
    <w:p w14:paraId="148A059E" w14:textId="77777777" w:rsidR="00D209E0" w:rsidRPr="003A18B8" w:rsidRDefault="00D209E0" w:rsidP="00D209E0">
      <w:pPr>
        <w:tabs>
          <w:tab w:val="left" w:pos="1418"/>
        </w:tabs>
        <w:spacing w:after="0" w:line="240" w:lineRule="auto"/>
        <w:jc w:val="both"/>
        <w:rPr>
          <w:rFonts w:ascii="Times New Roman" w:hAnsi="Times New Roman" w:cs="Times New Roman"/>
          <w:sz w:val="24"/>
          <w:szCs w:val="24"/>
        </w:rPr>
      </w:pPr>
    </w:p>
    <w:p w14:paraId="0E06450F" w14:textId="25511674" w:rsidR="00D209E0" w:rsidRPr="003A18B8" w:rsidRDefault="00D209E0" w:rsidP="00D209E0">
      <w:pPr>
        <w:spacing w:after="0" w:line="240" w:lineRule="auto"/>
        <w:jc w:val="center"/>
        <w:rPr>
          <w:rFonts w:ascii="Times New Roman" w:hAnsi="Times New Roman" w:cs="Times New Roman"/>
          <w:b/>
          <w:bCs/>
          <w:sz w:val="24"/>
          <w:szCs w:val="24"/>
        </w:rPr>
      </w:pPr>
      <w:r w:rsidRPr="003A18B8">
        <w:rPr>
          <w:rFonts w:ascii="Times New Roman" w:hAnsi="Times New Roman" w:cs="Times New Roman"/>
          <w:b/>
          <w:bCs/>
          <w:sz w:val="24"/>
          <w:szCs w:val="24"/>
        </w:rPr>
        <w:t>VII</w:t>
      </w:r>
      <w:r w:rsidR="009A4193">
        <w:rPr>
          <w:rFonts w:ascii="Times New Roman" w:hAnsi="Times New Roman" w:cs="Times New Roman"/>
          <w:b/>
          <w:bCs/>
          <w:sz w:val="24"/>
          <w:szCs w:val="24"/>
        </w:rPr>
        <w:t>I</w:t>
      </w:r>
      <w:r w:rsidRPr="003A18B8">
        <w:rPr>
          <w:rFonts w:ascii="Times New Roman" w:hAnsi="Times New Roman" w:cs="Times New Roman"/>
          <w:b/>
          <w:bCs/>
          <w:sz w:val="24"/>
          <w:szCs w:val="24"/>
        </w:rPr>
        <w:t>. SUSIPAŽINIMAS SU PASIŪLYMAIS IR JŲ VERTINIMAS</w:t>
      </w:r>
    </w:p>
    <w:p w14:paraId="78687EAF" w14:textId="77777777" w:rsidR="00397D5C" w:rsidRPr="003A18B8" w:rsidRDefault="00397D5C" w:rsidP="00D209E0">
      <w:pPr>
        <w:spacing w:after="0" w:line="240" w:lineRule="auto"/>
        <w:jc w:val="center"/>
        <w:rPr>
          <w:rFonts w:ascii="Times New Roman" w:hAnsi="Times New Roman" w:cs="Times New Roman"/>
          <w:b/>
          <w:bCs/>
          <w:sz w:val="24"/>
          <w:szCs w:val="24"/>
        </w:rPr>
      </w:pPr>
    </w:p>
    <w:p w14:paraId="2F50AD67" w14:textId="77777777" w:rsidR="000F70B5" w:rsidRDefault="009A4193" w:rsidP="000F70B5">
      <w:pPr>
        <w:pStyle w:val="prastasistinklapis"/>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bCs/>
          <w:color w:val="000000"/>
        </w:rPr>
        <w:t>8</w:t>
      </w:r>
      <w:r w:rsidR="00D209E0" w:rsidRPr="003A18B8">
        <w:rPr>
          <w:rFonts w:ascii="Times New Roman" w:hAnsi="Times New Roman" w:cs="Times New Roman"/>
          <w:bCs/>
          <w:color w:val="000000"/>
        </w:rPr>
        <w:t xml:space="preserve">.1. </w:t>
      </w:r>
      <w:hyperlink r:id="rId16" w:tgtFrame="_blank" w:history="1">
        <w:r w:rsidR="00512DF8" w:rsidRPr="00065761">
          <w:rPr>
            <w:rStyle w:val="Hipersaitas"/>
            <w:rFonts w:ascii="Times New Roman" w:hAnsi="Times New Roman" w:cs="Times New Roman"/>
            <w:b/>
            <w:bCs/>
            <w:color w:val="000000"/>
            <w:u w:val="none"/>
          </w:rPr>
          <w:t>Pradinis susipažinimas</w:t>
        </w:r>
      </w:hyperlink>
      <w:r w:rsidR="00512DF8" w:rsidRPr="00065761">
        <w:rPr>
          <w:rFonts w:ascii="Times New Roman" w:hAnsi="Times New Roman" w:cs="Times New Roman"/>
          <w:b/>
          <w:bCs/>
          <w:color w:val="000000"/>
        </w:rPr>
        <w:t xml:space="preserve"> su pasiūlymais vyks </w:t>
      </w:r>
      <w:r w:rsidR="00512DF8">
        <w:rPr>
          <w:rFonts w:ascii="Times New Roman" w:hAnsi="Times New Roman" w:cs="Times New Roman"/>
          <w:b/>
          <w:bCs/>
          <w:color w:val="000000"/>
        </w:rPr>
        <w:t>30</w:t>
      </w:r>
      <w:r w:rsidR="00512DF8" w:rsidRPr="00065761">
        <w:rPr>
          <w:rStyle w:val="pildymui"/>
          <w:rFonts w:ascii="Times New Roman" w:hAnsi="Times New Roman" w:cs="Times New Roman"/>
          <w:b/>
          <w:bCs/>
          <w:color w:val="000000"/>
        </w:rPr>
        <w:t xml:space="preserve"> min. po </w:t>
      </w:r>
      <w:r w:rsidR="00512DF8">
        <w:rPr>
          <w:rStyle w:val="pildymui"/>
          <w:rFonts w:ascii="Times New Roman" w:hAnsi="Times New Roman" w:cs="Times New Roman"/>
          <w:b/>
          <w:bCs/>
          <w:color w:val="000000"/>
        </w:rPr>
        <w:t>S</w:t>
      </w:r>
      <w:r w:rsidR="00512DF8" w:rsidRPr="00065761">
        <w:rPr>
          <w:rStyle w:val="pildymui"/>
          <w:rFonts w:ascii="Times New Roman" w:hAnsi="Times New Roman" w:cs="Times New Roman"/>
          <w:b/>
          <w:bCs/>
          <w:color w:val="000000"/>
        </w:rPr>
        <w:t>kelbim</w:t>
      </w:r>
      <w:r w:rsidR="00512DF8">
        <w:rPr>
          <w:rStyle w:val="pildymui"/>
          <w:rFonts w:ascii="Times New Roman" w:hAnsi="Times New Roman" w:cs="Times New Roman"/>
          <w:b/>
          <w:bCs/>
          <w:color w:val="000000"/>
        </w:rPr>
        <w:t>e</w:t>
      </w:r>
      <w:r w:rsidR="00512DF8" w:rsidRPr="00065761">
        <w:rPr>
          <w:rStyle w:val="pildymui"/>
          <w:rFonts w:ascii="Times New Roman" w:hAnsi="Times New Roman" w:cs="Times New Roman"/>
          <w:b/>
          <w:bCs/>
          <w:color w:val="000000"/>
        </w:rPr>
        <w:t xml:space="preserve"> nurodytos pasiūlym</w:t>
      </w:r>
      <w:r w:rsidR="00512DF8">
        <w:rPr>
          <w:rStyle w:val="pildymui"/>
          <w:rFonts w:ascii="Times New Roman" w:hAnsi="Times New Roman" w:cs="Times New Roman"/>
          <w:b/>
          <w:bCs/>
          <w:color w:val="000000"/>
        </w:rPr>
        <w:t>ų</w:t>
      </w:r>
      <w:r w:rsidR="00512DF8" w:rsidRPr="00065761">
        <w:rPr>
          <w:rStyle w:val="pildymui"/>
          <w:rFonts w:ascii="Times New Roman" w:hAnsi="Times New Roman" w:cs="Times New Roman"/>
          <w:b/>
          <w:bCs/>
          <w:color w:val="000000"/>
        </w:rPr>
        <w:t xml:space="preserve"> p</w:t>
      </w:r>
      <w:r w:rsidR="00512DF8">
        <w:rPr>
          <w:rStyle w:val="pildymui"/>
          <w:rFonts w:ascii="Times New Roman" w:hAnsi="Times New Roman" w:cs="Times New Roman"/>
          <w:b/>
          <w:bCs/>
          <w:color w:val="000000"/>
        </w:rPr>
        <w:t xml:space="preserve">riėmimo </w:t>
      </w:r>
      <w:r w:rsidR="00512DF8" w:rsidRPr="00065761">
        <w:rPr>
          <w:rStyle w:val="pildymui"/>
          <w:rFonts w:ascii="Times New Roman" w:hAnsi="Times New Roman" w:cs="Times New Roman"/>
          <w:b/>
          <w:bCs/>
          <w:color w:val="000000"/>
        </w:rPr>
        <w:t>termino pabaigos.</w:t>
      </w:r>
      <w:r w:rsidR="000F70B5">
        <w:rPr>
          <w:rStyle w:val="pildymui"/>
          <w:rFonts w:ascii="Times New Roman" w:hAnsi="Times New Roman" w:cs="Times New Roman"/>
          <w:b/>
          <w:bCs/>
          <w:color w:val="000000"/>
        </w:rPr>
        <w:t xml:space="preserve"> </w:t>
      </w:r>
    </w:p>
    <w:p w14:paraId="741B5407" w14:textId="77777777" w:rsidR="000F70B5" w:rsidRDefault="009A4193" w:rsidP="000F70B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.2. Ekonomiškai naudingiausias pasiūlymas išrenkamas pagal kainą.</w:t>
      </w:r>
      <w:r w:rsidR="000F70B5">
        <w:rPr>
          <w:rFonts w:ascii="Times New Roman" w:hAnsi="Times New Roman" w:cs="Times New Roman"/>
        </w:rPr>
        <w:t xml:space="preserve"> </w:t>
      </w:r>
    </w:p>
    <w:p w14:paraId="2EE0AC62" w14:textId="77777777" w:rsidR="000F70B5" w:rsidRDefault="009A4193" w:rsidP="000F70B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.3. Pirkimo metu perkančioji organizacija su tiekėjais nesiderės.</w:t>
      </w:r>
      <w:r w:rsidR="000F70B5">
        <w:rPr>
          <w:rFonts w:ascii="Times New Roman" w:hAnsi="Times New Roman" w:cs="Times New Roman"/>
        </w:rPr>
        <w:t xml:space="preserve"> </w:t>
      </w:r>
    </w:p>
    <w:p w14:paraId="708A4684" w14:textId="77777777" w:rsidR="000F70B5" w:rsidRDefault="009A4193" w:rsidP="000F70B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.4. Pasiūlymų vertinimo metu perkančioji organizacija:</w:t>
      </w:r>
      <w:r w:rsidR="000F70B5">
        <w:rPr>
          <w:rFonts w:ascii="Times New Roman" w:hAnsi="Times New Roman" w:cs="Times New Roman"/>
        </w:rPr>
        <w:t xml:space="preserve"> </w:t>
      </w:r>
    </w:p>
    <w:p w14:paraId="00351232" w14:textId="376DFB20" w:rsidR="00E12579" w:rsidRPr="00E12579" w:rsidRDefault="00E12579" w:rsidP="00E12579">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E12579">
        <w:rPr>
          <w:rFonts w:ascii="Times New Roman" w:hAnsi="Times New Roman" w:cs="Times New Roman"/>
          <w:sz w:val="24"/>
          <w:szCs w:val="24"/>
        </w:rPr>
        <w:t>.4.1. įvertina, ar tiekėjo pasiūlyme nėra nurodytos kainos apskaičiavimo klaidų.</w:t>
      </w:r>
    </w:p>
    <w:p w14:paraId="0F07AB9C" w14:textId="0CB15F44" w:rsidR="00E12579" w:rsidRPr="00E12579" w:rsidRDefault="00E12579" w:rsidP="00E12579">
      <w:pPr>
        <w:spacing w:after="0" w:line="240" w:lineRule="auto"/>
        <w:ind w:firstLine="1296"/>
        <w:jc w:val="both"/>
        <w:rPr>
          <w:rFonts w:ascii="Times New Roman" w:hAnsi="Times New Roman" w:cs="Times New Roman"/>
          <w:i/>
          <w:iCs/>
          <w:sz w:val="24"/>
          <w:szCs w:val="24"/>
        </w:rPr>
      </w:pPr>
      <w:r>
        <w:rPr>
          <w:rFonts w:ascii="Times New Roman" w:hAnsi="Times New Roman" w:cs="Times New Roman"/>
          <w:sz w:val="24"/>
          <w:szCs w:val="24"/>
        </w:rPr>
        <w:t>8</w:t>
      </w:r>
      <w:r w:rsidRPr="00E12579">
        <w:rPr>
          <w:rFonts w:ascii="Times New Roman" w:hAnsi="Times New Roman" w:cs="Times New Roman"/>
          <w:sz w:val="24"/>
          <w:szCs w:val="24"/>
        </w:rPr>
        <w:t xml:space="preserve">.4.2. įvertina, ar tiekėjo pasiūlyme nurodyta kaina nėra per didelė ir perkančiajai organizacijai nepriimtina. </w:t>
      </w:r>
      <w:r w:rsidRPr="00E12579">
        <w:rPr>
          <w:rFonts w:ascii="Times New Roman" w:hAnsi="Times New Roman" w:cs="Times New Roman"/>
          <w:i/>
          <w:iCs/>
          <w:sz w:val="24"/>
          <w:szCs w:val="24"/>
        </w:rPr>
        <w:t>Pasiūlymas atmetamas, jei siūloma kaina yra per didelė ir perkančiajai organizacijai nepriimtina (viršija planuojamą maksimalią pirkimo vertę).</w:t>
      </w:r>
    </w:p>
    <w:p w14:paraId="618DF215" w14:textId="257A8C2D" w:rsidR="00E12579" w:rsidRPr="00E12579" w:rsidRDefault="00E12579" w:rsidP="00E12579">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E12579">
        <w:rPr>
          <w:rFonts w:ascii="Times New Roman" w:hAnsi="Times New Roman" w:cs="Times New Roman"/>
          <w:sz w:val="24"/>
          <w:szCs w:val="24"/>
        </w:rPr>
        <w:t>.4.3. įvertina, ar pagal pateiktuose dokumentuose nurodytą informaciją tiekėjas neturi pašalinimo pagrindo pagal VPĮ 46 straipsnio 2¹ dalį;</w:t>
      </w:r>
    </w:p>
    <w:p w14:paraId="2FA2B516" w14:textId="6A68C682"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876D91">
        <w:rPr>
          <w:rFonts w:ascii="Times New Roman" w:hAnsi="Times New Roman" w:cs="Times New Roman"/>
          <w:sz w:val="24"/>
          <w:szCs w:val="24"/>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1009D1EE" w14:textId="682A77CE"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876D91">
        <w:rPr>
          <w:rFonts w:ascii="Times New Roman" w:hAnsi="Times New Roman" w:cs="Times New Roman"/>
          <w:sz w:val="24"/>
          <w:szCs w:val="24"/>
        </w:rPr>
        <w:t>.6. Pasiūlymai tikslinami, papildomi arba paaiškinami vadovaujantis Viešųjų pirkimų tarnybos direktoriaus 2022 m. gruodžio 30 d. įsakymu Nr. 1S-240 patvirtintomis „Pasiūlymų patikslinimo, papildymo ar paaiškinimo taisyklėmis“.</w:t>
      </w:r>
    </w:p>
    <w:p w14:paraId="63C74F21" w14:textId="652EB2A3"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876D91">
        <w:rPr>
          <w:rFonts w:ascii="Times New Roman" w:hAnsi="Times New Roman" w:cs="Times New Roman"/>
          <w:sz w:val="24"/>
          <w:szCs w:val="24"/>
        </w:rPr>
        <w:t>.7.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033A39D" w14:textId="7F0FFAB0"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8.8</w:t>
      </w:r>
      <w:r w:rsidRPr="00876D91">
        <w:rPr>
          <w:rFonts w:ascii="Times New Roman" w:hAnsi="Times New Roman" w:cs="Times New Roman"/>
          <w:sz w:val="24"/>
          <w:szCs w:val="24"/>
        </w:rPr>
        <w:t>.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0818BD31" w14:textId="6B429315"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8.9</w:t>
      </w:r>
      <w:r w:rsidRPr="00876D91">
        <w:rPr>
          <w:rFonts w:ascii="Times New Roman" w:hAnsi="Times New Roman" w:cs="Times New Roman"/>
          <w:sz w:val="24"/>
          <w:szCs w:val="24"/>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381EBDB8" w14:textId="4E553125" w:rsidR="00876D91" w:rsidRPr="00876D91" w:rsidRDefault="00876D91" w:rsidP="00876D91">
      <w:pPr>
        <w:spacing w:after="0" w:line="240" w:lineRule="auto"/>
        <w:ind w:firstLine="1296"/>
        <w:jc w:val="both"/>
        <w:rPr>
          <w:rFonts w:ascii="Times New Roman" w:hAnsi="Times New Roman" w:cs="Times New Roman"/>
          <w:b/>
          <w:sz w:val="24"/>
          <w:szCs w:val="24"/>
        </w:rPr>
      </w:pPr>
      <w:r>
        <w:rPr>
          <w:rFonts w:ascii="Times New Roman" w:hAnsi="Times New Roman" w:cs="Times New Roman"/>
          <w:sz w:val="24"/>
          <w:szCs w:val="24"/>
        </w:rPr>
        <w:t>8.10</w:t>
      </w:r>
      <w:r w:rsidRPr="00876D91">
        <w:rPr>
          <w:rFonts w:ascii="Times New Roman" w:hAnsi="Times New Roman" w:cs="Times New Roman"/>
          <w:sz w:val="24"/>
          <w:szCs w:val="24"/>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 numatyt</w:t>
      </w:r>
      <w:r>
        <w:rPr>
          <w:rFonts w:ascii="Times New Roman" w:hAnsi="Times New Roman" w:cs="Times New Roman"/>
          <w:sz w:val="24"/>
          <w:szCs w:val="24"/>
        </w:rPr>
        <w:t xml:space="preserve">as pirkimo sąlygų </w:t>
      </w:r>
      <w:r w:rsidR="00E12579">
        <w:rPr>
          <w:rFonts w:ascii="Times New Roman" w:hAnsi="Times New Roman" w:cs="Times New Roman"/>
          <w:b/>
          <w:sz w:val="24"/>
          <w:szCs w:val="24"/>
        </w:rPr>
        <w:t>2.3</w:t>
      </w:r>
      <w:r w:rsidRPr="00876D91">
        <w:rPr>
          <w:rFonts w:ascii="Times New Roman" w:hAnsi="Times New Roman" w:cs="Times New Roman"/>
          <w:b/>
          <w:sz w:val="24"/>
          <w:szCs w:val="24"/>
        </w:rPr>
        <w:t xml:space="preserve"> p.</w:t>
      </w:r>
    </w:p>
    <w:p w14:paraId="0E61092C" w14:textId="4426E5B0"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8.11</w:t>
      </w:r>
      <w:r w:rsidRPr="00876D91">
        <w:rPr>
          <w:rFonts w:ascii="Times New Roman" w:hAnsi="Times New Roman" w:cs="Times New Roman"/>
          <w:sz w:val="24"/>
          <w:szCs w:val="24"/>
        </w:rPr>
        <w:t xml:space="preserve">.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w:t>
      </w:r>
      <w:r w:rsidRPr="00876D91">
        <w:rPr>
          <w:rFonts w:ascii="Times New Roman" w:hAnsi="Times New Roman" w:cs="Times New Roman"/>
          <w:sz w:val="24"/>
          <w:szCs w:val="24"/>
        </w:rPr>
        <w:lastRenderedPageBreak/>
        <w:t>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3BA9A1D8" w14:textId="7F90ED21"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8.12</w:t>
      </w:r>
      <w:r w:rsidRPr="00876D91">
        <w:rPr>
          <w:rFonts w:ascii="Times New Roman" w:hAnsi="Times New Roman" w:cs="Times New Roman"/>
          <w:sz w:val="24"/>
          <w:szCs w:val="24"/>
        </w:rPr>
        <w:t>.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75B2B288" w14:textId="6336BAE7"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8.13</w:t>
      </w:r>
      <w:r w:rsidRPr="00876D91">
        <w:rPr>
          <w:rFonts w:ascii="Times New Roman" w:hAnsi="Times New Roman" w:cs="Times New Roman"/>
          <w:sz w:val="24"/>
          <w:szCs w:val="24"/>
        </w:rPr>
        <w:t>. Tiekėjas, kurio pasiūlymas laimėjo, kviečiamas sudaryti pirkimo sutartį.</w:t>
      </w:r>
    </w:p>
    <w:p w14:paraId="138F02BE" w14:textId="1F8038BA" w:rsid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8.14</w:t>
      </w:r>
      <w:r w:rsidRPr="00876D91">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0FC44A90" w14:textId="77777777" w:rsidR="00D209E0" w:rsidRPr="003A18B8" w:rsidRDefault="00D209E0" w:rsidP="00D209E0">
      <w:pPr>
        <w:tabs>
          <w:tab w:val="left" w:pos="1418"/>
        </w:tabs>
        <w:spacing w:after="0" w:line="240" w:lineRule="auto"/>
        <w:jc w:val="both"/>
        <w:rPr>
          <w:rFonts w:ascii="Times New Roman" w:hAnsi="Times New Roman" w:cs="Times New Roman"/>
          <w:sz w:val="24"/>
          <w:szCs w:val="24"/>
        </w:rPr>
      </w:pPr>
    </w:p>
    <w:p w14:paraId="038227A6" w14:textId="343182B5" w:rsidR="00D209E0" w:rsidRPr="003A18B8" w:rsidRDefault="009A4193" w:rsidP="00D209E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I</w:t>
      </w:r>
      <w:r w:rsidR="00B4681A">
        <w:rPr>
          <w:rFonts w:ascii="Times New Roman" w:hAnsi="Times New Roman" w:cs="Times New Roman"/>
          <w:b/>
          <w:bCs/>
          <w:sz w:val="24"/>
          <w:szCs w:val="24"/>
        </w:rPr>
        <w:t>X</w:t>
      </w:r>
      <w:r w:rsidR="00D209E0" w:rsidRPr="003A18B8">
        <w:rPr>
          <w:rFonts w:ascii="Times New Roman" w:hAnsi="Times New Roman" w:cs="Times New Roman"/>
          <w:b/>
          <w:bCs/>
          <w:sz w:val="24"/>
          <w:szCs w:val="24"/>
        </w:rPr>
        <w:t>. KITOS SĄLYGOS IR INFORMACIJA</w:t>
      </w:r>
    </w:p>
    <w:p w14:paraId="7AA3D60A" w14:textId="77777777" w:rsidR="00397D5C" w:rsidRPr="003A18B8" w:rsidRDefault="00397D5C" w:rsidP="00D209E0">
      <w:pPr>
        <w:spacing w:after="0" w:line="240" w:lineRule="auto"/>
        <w:jc w:val="center"/>
        <w:rPr>
          <w:rFonts w:ascii="Times New Roman" w:hAnsi="Times New Roman" w:cs="Times New Roman"/>
          <w:b/>
          <w:bCs/>
          <w:sz w:val="24"/>
          <w:szCs w:val="24"/>
        </w:rPr>
      </w:pPr>
    </w:p>
    <w:p w14:paraId="3337AFCC" w14:textId="55E067DA"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9</w:t>
      </w:r>
      <w:r w:rsidRPr="003A18B8">
        <w:rPr>
          <w:rFonts w:ascii="Times New Roman" w:hAnsi="Times New Roman" w:cs="Times New Roman"/>
          <w:sz w:val="24"/>
          <w:szCs w:val="24"/>
        </w:rPr>
        <w:t>.1. Pirkimo sutarties sudarymo atidėjimo terminas netaikomas.</w:t>
      </w:r>
    </w:p>
    <w:p w14:paraId="7A5FEA31" w14:textId="32686EB7"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9</w:t>
      </w:r>
      <w:r w:rsidRPr="003A18B8">
        <w:rPr>
          <w:rFonts w:ascii="Times New Roman" w:hAnsi="Times New Roman" w:cs="Times New Roman"/>
          <w:sz w:val="24"/>
          <w:szCs w:val="24"/>
        </w:rPr>
        <w:t xml:space="preserve">.2.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7" w:tgtFrame="_blank" w:history="1">
        <w:r w:rsidRPr="003A18B8">
          <w:rPr>
            <w:rFonts w:ascii="Times New Roman" w:hAnsi="Times New Roman" w:cs="Times New Roman"/>
            <w:sz w:val="24"/>
            <w:szCs w:val="24"/>
          </w:rPr>
          <w:t>VPĮ 17 straipsnio 1 dalyje</w:t>
        </w:r>
      </w:hyperlink>
      <w:r w:rsidRPr="003A18B8">
        <w:rPr>
          <w:rFonts w:ascii="Times New Roman" w:hAnsi="Times New Roman" w:cs="Times New Roman"/>
          <w:sz w:val="24"/>
          <w:szCs w:val="24"/>
        </w:rPr>
        <w:t xml:space="preserve"> nustatyti principai ir atitinkamos padėties negalima ištaisyti.</w:t>
      </w:r>
    </w:p>
    <w:p w14:paraId="4CA845C6" w14:textId="2E031920"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9</w:t>
      </w:r>
      <w:r w:rsidRPr="003A18B8">
        <w:rPr>
          <w:rFonts w:ascii="Times New Roman" w:hAnsi="Times New Roman" w:cs="Times New Roman"/>
          <w:sz w:val="24"/>
          <w:szCs w:val="24"/>
        </w:rPr>
        <w:t xml:space="preserve">.3. Ginčai dėl pirkimo nagrinėjami, žala tiekėjui atlyginama, pirkimo sutartis pripažįstama negaliojančia bei alternatyvios sankcijos taikomos vadovaujantis </w:t>
      </w:r>
      <w:hyperlink r:id="rId18" w:tgtFrame="_blank" w:history="1">
        <w:r w:rsidRPr="003A18B8">
          <w:rPr>
            <w:rFonts w:ascii="Times New Roman" w:hAnsi="Times New Roman" w:cs="Times New Roman"/>
            <w:sz w:val="24"/>
            <w:szCs w:val="24"/>
          </w:rPr>
          <w:t>VPĮ VII skyriaus</w:t>
        </w:r>
      </w:hyperlink>
      <w:r w:rsidRPr="003A18B8">
        <w:rPr>
          <w:rFonts w:ascii="Times New Roman" w:hAnsi="Times New Roman" w:cs="Times New Roman"/>
          <w:sz w:val="24"/>
          <w:szCs w:val="24"/>
        </w:rPr>
        <w:t xml:space="preserve"> nuostatomis.</w:t>
      </w:r>
    </w:p>
    <w:p w14:paraId="0ADF0754" w14:textId="47E79D64" w:rsidR="000E4B9B" w:rsidRPr="003A18B8" w:rsidRDefault="00D209E0" w:rsidP="000E4B9B">
      <w:pPr>
        <w:spacing w:after="0" w:line="240" w:lineRule="auto"/>
        <w:jc w:val="center"/>
        <w:outlineLvl w:val="0"/>
        <w:rPr>
          <w:rFonts w:ascii="Times New Roman" w:eastAsia="Arial Unicode MS" w:hAnsi="Times New Roman" w:cs="Times New Roman"/>
          <w:b/>
          <w:bCs/>
          <w:caps/>
          <w:color w:val="000000"/>
          <w:spacing w:val="4"/>
          <w:sz w:val="24"/>
          <w:szCs w:val="24"/>
        </w:rPr>
      </w:pPr>
      <w:r w:rsidRPr="003A18B8">
        <w:rPr>
          <w:rFonts w:ascii="Times New Roman" w:eastAsia="Arial Unicode MS" w:hAnsi="Times New Roman" w:cs="Times New Roman"/>
          <w:b/>
          <w:bCs/>
          <w:caps/>
          <w:color w:val="000000"/>
          <w:spacing w:val="4"/>
          <w:sz w:val="24"/>
          <w:szCs w:val="24"/>
        </w:rPr>
        <w:t>X. PIRKIMO SĄLYGŲ PRIEDAI</w:t>
      </w:r>
    </w:p>
    <w:p w14:paraId="7DCCC501" w14:textId="77777777" w:rsidR="00397D5C" w:rsidRPr="003A18B8" w:rsidRDefault="00397D5C" w:rsidP="000E4B9B">
      <w:pPr>
        <w:spacing w:after="0" w:line="240" w:lineRule="auto"/>
        <w:jc w:val="center"/>
        <w:outlineLvl w:val="0"/>
        <w:rPr>
          <w:rFonts w:ascii="Times New Roman" w:eastAsia="Arial Unicode MS" w:hAnsi="Times New Roman" w:cs="Times New Roman"/>
          <w:b/>
          <w:bCs/>
          <w:caps/>
          <w:color w:val="000000"/>
          <w:spacing w:val="4"/>
          <w:sz w:val="24"/>
          <w:szCs w:val="24"/>
        </w:rPr>
      </w:pPr>
    </w:p>
    <w:p w14:paraId="354B24F2" w14:textId="77777777" w:rsidR="00E12579" w:rsidRDefault="00E12579" w:rsidP="000111A9">
      <w:pPr>
        <w:pStyle w:val="prastasistinklapis"/>
        <w:spacing w:before="0" w:beforeAutospacing="0" w:after="0" w:afterAutospacing="0"/>
        <w:ind w:firstLine="1296"/>
        <w:jc w:val="both"/>
        <w:rPr>
          <w:rFonts w:ascii="Times New Roman" w:hAnsi="Times New Roman" w:cs="Times New Roman"/>
        </w:rPr>
      </w:pPr>
    </w:p>
    <w:p w14:paraId="3BD349BC" w14:textId="065E240B"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10</w:t>
      </w:r>
      <w:r w:rsidR="000E4B9B" w:rsidRPr="003A18B8">
        <w:rPr>
          <w:rFonts w:ascii="Times New Roman" w:hAnsi="Times New Roman" w:cs="Times New Roman"/>
        </w:rPr>
        <w:t xml:space="preserve">.1. 1 priedas. </w:t>
      </w:r>
      <w:r w:rsidR="00E12579">
        <w:rPr>
          <w:rFonts w:ascii="Times New Roman" w:hAnsi="Times New Roman" w:cs="Times New Roman"/>
        </w:rPr>
        <w:t>Techninė specifikacija.</w:t>
      </w:r>
    </w:p>
    <w:p w14:paraId="7AE87F40" w14:textId="2A87283A" w:rsidR="00B55C22" w:rsidRDefault="009A4193" w:rsidP="00B2228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10</w:t>
      </w:r>
      <w:r w:rsidR="000E4B9B" w:rsidRPr="003A18B8">
        <w:rPr>
          <w:rFonts w:ascii="Times New Roman" w:hAnsi="Times New Roman" w:cs="Times New Roman"/>
        </w:rPr>
        <w:t xml:space="preserve">.2. 2 priedas. </w:t>
      </w:r>
      <w:r w:rsidR="00E12579" w:rsidRPr="003A18B8">
        <w:rPr>
          <w:rFonts w:ascii="Times New Roman" w:hAnsi="Times New Roman" w:cs="Times New Roman"/>
        </w:rPr>
        <w:t>Pasiūlymo forma.</w:t>
      </w:r>
    </w:p>
    <w:p w14:paraId="21D1C9CB" w14:textId="5674D476" w:rsidR="00E14382" w:rsidRPr="003A18B8" w:rsidRDefault="009A4193" w:rsidP="001A3814">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10.</w:t>
      </w:r>
      <w:r w:rsidR="00B22285">
        <w:rPr>
          <w:rFonts w:ascii="Times New Roman" w:hAnsi="Times New Roman" w:cs="Times New Roman"/>
        </w:rPr>
        <w:t>3</w:t>
      </w:r>
      <w:r w:rsidR="00D80FC5" w:rsidRPr="003A18B8">
        <w:rPr>
          <w:rFonts w:ascii="Times New Roman" w:hAnsi="Times New Roman" w:cs="Times New Roman"/>
        </w:rPr>
        <w:t>.</w:t>
      </w:r>
      <w:r w:rsidR="00B22285">
        <w:rPr>
          <w:rFonts w:ascii="Times New Roman" w:hAnsi="Times New Roman" w:cs="Times New Roman"/>
        </w:rPr>
        <w:t xml:space="preserve"> 3</w:t>
      </w:r>
      <w:r w:rsidR="001A2863">
        <w:rPr>
          <w:rFonts w:ascii="Times New Roman" w:hAnsi="Times New Roman" w:cs="Times New Roman"/>
        </w:rPr>
        <w:t xml:space="preserve"> priedas.</w:t>
      </w:r>
      <w:r w:rsidR="005D6FE2">
        <w:rPr>
          <w:rFonts w:ascii="Times New Roman" w:hAnsi="Times New Roman" w:cs="Times New Roman"/>
        </w:rPr>
        <w:t xml:space="preserve"> </w:t>
      </w:r>
      <w:r w:rsidR="00E14382" w:rsidRPr="003A18B8">
        <w:rPr>
          <w:rFonts w:ascii="Times New Roman" w:hAnsi="Times New Roman" w:cs="Times New Roman"/>
        </w:rPr>
        <w:t>Sutarties projektas.</w:t>
      </w:r>
    </w:p>
    <w:p w14:paraId="08373AA1" w14:textId="77777777" w:rsidR="00E14382" w:rsidRPr="003A18B8" w:rsidRDefault="00E14382" w:rsidP="00E14382">
      <w:pPr>
        <w:rPr>
          <w:rFonts w:ascii="Times New Roman" w:hAnsi="Times New Roman" w:cs="Times New Roman"/>
          <w:sz w:val="24"/>
          <w:szCs w:val="24"/>
        </w:rPr>
      </w:pPr>
    </w:p>
    <w:sectPr w:rsidR="00E14382" w:rsidRPr="003A18B8" w:rsidSect="00AA366C">
      <w:headerReference w:type="default" r:id="rId19"/>
      <w:pgSz w:w="12240" w:h="15840"/>
      <w:pgMar w:top="1134" w:right="567" w:bottom="1134" w:left="1701" w:header="567" w:footer="567" w:gutter="0"/>
      <w:cols w:space="1296"/>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1EAF40" w14:textId="77777777" w:rsidR="00636842" w:rsidRDefault="00636842">
      <w:pPr>
        <w:spacing w:after="0" w:line="240" w:lineRule="auto"/>
      </w:pPr>
      <w:r>
        <w:separator/>
      </w:r>
    </w:p>
  </w:endnote>
  <w:endnote w:type="continuationSeparator" w:id="0">
    <w:p w14:paraId="4409AB71" w14:textId="77777777" w:rsidR="00636842" w:rsidRDefault="00636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071D0A" w14:textId="77777777" w:rsidR="00636842" w:rsidRDefault="00636842">
      <w:pPr>
        <w:spacing w:after="0" w:line="240" w:lineRule="auto"/>
      </w:pPr>
      <w:r>
        <w:separator/>
      </w:r>
    </w:p>
  </w:footnote>
  <w:footnote w:type="continuationSeparator" w:id="0">
    <w:p w14:paraId="37EDFB10" w14:textId="77777777" w:rsidR="00636842" w:rsidRDefault="00636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25F9F" w14:textId="77777777" w:rsidR="008F689F" w:rsidRDefault="00DF20A3">
    <w:pPr>
      <w:pStyle w:val="Antrats"/>
      <w:jc w:val="center"/>
    </w:pPr>
    <w:r>
      <w:fldChar w:fldCharType="begin"/>
    </w:r>
    <w:r>
      <w:instrText>PAGE   \* MERGEFORMAT</w:instrText>
    </w:r>
    <w:r>
      <w:fldChar w:fldCharType="separate"/>
    </w:r>
    <w:r w:rsidR="0079378A">
      <w:rPr>
        <w:noProof/>
      </w:rPr>
      <w:t>6</w:t>
    </w:r>
    <w:r>
      <w:rPr>
        <w:noProof/>
      </w:rPr>
      <w:fldChar w:fldCharType="end"/>
    </w:r>
  </w:p>
  <w:p w14:paraId="0A5B27C3" w14:textId="77777777" w:rsidR="008F689F" w:rsidRDefault="008F689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32298"/>
    <w:multiLevelType w:val="hybridMultilevel"/>
    <w:tmpl w:val="B44C737C"/>
    <w:lvl w:ilvl="0" w:tplc="B55C2F18">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78E4261D"/>
    <w:multiLevelType w:val="hybridMultilevel"/>
    <w:tmpl w:val="64104C7A"/>
    <w:lvl w:ilvl="0" w:tplc="CCE8804A">
      <w:start w:val="16"/>
      <w:numFmt w:val="decimal"/>
      <w:lvlText w:val="%1."/>
      <w:lvlJc w:val="left"/>
      <w:pPr>
        <w:ind w:left="2771" w:hanging="360"/>
      </w:pPr>
      <w:rPr>
        <w:rFonts w:hint="default"/>
        <w:b w:val="0"/>
        <w:bCs w:val="0"/>
        <w:i w:val="0"/>
        <w:iCs/>
      </w:rPr>
    </w:lvl>
    <w:lvl w:ilvl="1" w:tplc="B28AF168">
      <w:start w:val="1"/>
      <w:numFmt w:val="lowerLetter"/>
      <w:lvlText w:val="%2."/>
      <w:lvlJc w:val="left"/>
      <w:pPr>
        <w:ind w:left="1648" w:hanging="360"/>
      </w:pPr>
      <w:rPr>
        <w:b w:val="0"/>
        <w:bCs/>
      </w:rPr>
    </w:lvl>
    <w:lvl w:ilvl="2" w:tplc="0427001B">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111A9"/>
    <w:rsid w:val="0001165E"/>
    <w:rsid w:val="000119BD"/>
    <w:rsid w:val="00016590"/>
    <w:rsid w:val="00023C87"/>
    <w:rsid w:val="00027CBB"/>
    <w:rsid w:val="000339DC"/>
    <w:rsid w:val="00037262"/>
    <w:rsid w:val="00044113"/>
    <w:rsid w:val="00073312"/>
    <w:rsid w:val="00077BCD"/>
    <w:rsid w:val="00086411"/>
    <w:rsid w:val="00090F2C"/>
    <w:rsid w:val="000A432F"/>
    <w:rsid w:val="000A600E"/>
    <w:rsid w:val="000B472F"/>
    <w:rsid w:val="000C1CF8"/>
    <w:rsid w:val="000C48A9"/>
    <w:rsid w:val="000D114C"/>
    <w:rsid w:val="000E4726"/>
    <w:rsid w:val="000E4B9B"/>
    <w:rsid w:val="000F0B77"/>
    <w:rsid w:val="000F70B5"/>
    <w:rsid w:val="001023AE"/>
    <w:rsid w:val="00106B2E"/>
    <w:rsid w:val="00111E0A"/>
    <w:rsid w:val="001139C9"/>
    <w:rsid w:val="00113F91"/>
    <w:rsid w:val="00117870"/>
    <w:rsid w:val="001216CC"/>
    <w:rsid w:val="00137548"/>
    <w:rsid w:val="00146453"/>
    <w:rsid w:val="00146D5B"/>
    <w:rsid w:val="001650EE"/>
    <w:rsid w:val="00165974"/>
    <w:rsid w:val="00165AD4"/>
    <w:rsid w:val="001861DF"/>
    <w:rsid w:val="00186C84"/>
    <w:rsid w:val="001973AE"/>
    <w:rsid w:val="001A2863"/>
    <w:rsid w:val="001A3814"/>
    <w:rsid w:val="001A3E3B"/>
    <w:rsid w:val="001B7158"/>
    <w:rsid w:val="001C2E8D"/>
    <w:rsid w:val="001C3CF1"/>
    <w:rsid w:val="001C4C41"/>
    <w:rsid w:val="001D2A95"/>
    <w:rsid w:val="001D3D6B"/>
    <w:rsid w:val="001E65DD"/>
    <w:rsid w:val="001F6EFB"/>
    <w:rsid w:val="00202C93"/>
    <w:rsid w:val="002103F1"/>
    <w:rsid w:val="00215A62"/>
    <w:rsid w:val="002203BF"/>
    <w:rsid w:val="00222670"/>
    <w:rsid w:val="00225EEE"/>
    <w:rsid w:val="002340EB"/>
    <w:rsid w:val="002571A6"/>
    <w:rsid w:val="002620A9"/>
    <w:rsid w:val="00272185"/>
    <w:rsid w:val="00293F90"/>
    <w:rsid w:val="002A2028"/>
    <w:rsid w:val="002A5143"/>
    <w:rsid w:val="002B18F3"/>
    <w:rsid w:val="002D05C1"/>
    <w:rsid w:val="002D20CE"/>
    <w:rsid w:val="002D2D5F"/>
    <w:rsid w:val="002E6E1F"/>
    <w:rsid w:val="002E7F3D"/>
    <w:rsid w:val="002F39BA"/>
    <w:rsid w:val="002F693B"/>
    <w:rsid w:val="00315D11"/>
    <w:rsid w:val="003266F6"/>
    <w:rsid w:val="003306EC"/>
    <w:rsid w:val="00334275"/>
    <w:rsid w:val="00350F52"/>
    <w:rsid w:val="003547B0"/>
    <w:rsid w:val="00376161"/>
    <w:rsid w:val="00377E78"/>
    <w:rsid w:val="00393D3D"/>
    <w:rsid w:val="00397D5C"/>
    <w:rsid w:val="00397E57"/>
    <w:rsid w:val="003A18B8"/>
    <w:rsid w:val="003A6AC1"/>
    <w:rsid w:val="003B4DBC"/>
    <w:rsid w:val="003C0355"/>
    <w:rsid w:val="003D5E9A"/>
    <w:rsid w:val="003D772D"/>
    <w:rsid w:val="003E3F2A"/>
    <w:rsid w:val="003F5B9D"/>
    <w:rsid w:val="004045F9"/>
    <w:rsid w:val="004113DF"/>
    <w:rsid w:val="00415878"/>
    <w:rsid w:val="00417783"/>
    <w:rsid w:val="004204A6"/>
    <w:rsid w:val="00427A53"/>
    <w:rsid w:val="00441AAE"/>
    <w:rsid w:val="0045360D"/>
    <w:rsid w:val="004A7183"/>
    <w:rsid w:val="004C6BD9"/>
    <w:rsid w:val="004D0E63"/>
    <w:rsid w:val="004D69E9"/>
    <w:rsid w:val="004D71E7"/>
    <w:rsid w:val="004D78AE"/>
    <w:rsid w:val="004E686B"/>
    <w:rsid w:val="004F6BC9"/>
    <w:rsid w:val="005062D6"/>
    <w:rsid w:val="00510F35"/>
    <w:rsid w:val="00512DF8"/>
    <w:rsid w:val="005143CC"/>
    <w:rsid w:val="0051507B"/>
    <w:rsid w:val="00531486"/>
    <w:rsid w:val="00535F64"/>
    <w:rsid w:val="0053730B"/>
    <w:rsid w:val="00540BBE"/>
    <w:rsid w:val="00550B06"/>
    <w:rsid w:val="0056362F"/>
    <w:rsid w:val="005779E8"/>
    <w:rsid w:val="00581439"/>
    <w:rsid w:val="00581E69"/>
    <w:rsid w:val="00585988"/>
    <w:rsid w:val="005A2767"/>
    <w:rsid w:val="005A7A2A"/>
    <w:rsid w:val="005C7739"/>
    <w:rsid w:val="005D6FE2"/>
    <w:rsid w:val="005F0B76"/>
    <w:rsid w:val="005F387F"/>
    <w:rsid w:val="006011F9"/>
    <w:rsid w:val="00605187"/>
    <w:rsid w:val="006110BB"/>
    <w:rsid w:val="006113EA"/>
    <w:rsid w:val="00617F0C"/>
    <w:rsid w:val="00620B9A"/>
    <w:rsid w:val="00620E3A"/>
    <w:rsid w:val="00620EE5"/>
    <w:rsid w:val="00633309"/>
    <w:rsid w:val="00636842"/>
    <w:rsid w:val="00640EFC"/>
    <w:rsid w:val="00641D9B"/>
    <w:rsid w:val="00655595"/>
    <w:rsid w:val="00672E98"/>
    <w:rsid w:val="006761F7"/>
    <w:rsid w:val="00681964"/>
    <w:rsid w:val="00681AD6"/>
    <w:rsid w:val="006871A6"/>
    <w:rsid w:val="00696BF1"/>
    <w:rsid w:val="006A4ABD"/>
    <w:rsid w:val="006A6DEF"/>
    <w:rsid w:val="006B4C96"/>
    <w:rsid w:val="006D4178"/>
    <w:rsid w:val="006D68A3"/>
    <w:rsid w:val="006E1057"/>
    <w:rsid w:val="006F2D86"/>
    <w:rsid w:val="006F4DAB"/>
    <w:rsid w:val="00700C71"/>
    <w:rsid w:val="00702947"/>
    <w:rsid w:val="00706938"/>
    <w:rsid w:val="00707043"/>
    <w:rsid w:val="00715264"/>
    <w:rsid w:val="007259DC"/>
    <w:rsid w:val="007453DA"/>
    <w:rsid w:val="00752071"/>
    <w:rsid w:val="0075686B"/>
    <w:rsid w:val="00756A52"/>
    <w:rsid w:val="00760228"/>
    <w:rsid w:val="00765F13"/>
    <w:rsid w:val="007823AA"/>
    <w:rsid w:val="0079378A"/>
    <w:rsid w:val="00795156"/>
    <w:rsid w:val="007A3772"/>
    <w:rsid w:val="007A4C37"/>
    <w:rsid w:val="007B0427"/>
    <w:rsid w:val="007C58A3"/>
    <w:rsid w:val="007C6FDF"/>
    <w:rsid w:val="007D0DBA"/>
    <w:rsid w:val="007D2A62"/>
    <w:rsid w:val="007D6A7D"/>
    <w:rsid w:val="007F1EC1"/>
    <w:rsid w:val="008247C9"/>
    <w:rsid w:val="00825368"/>
    <w:rsid w:val="00826456"/>
    <w:rsid w:val="00826A22"/>
    <w:rsid w:val="008357E4"/>
    <w:rsid w:val="00835B4D"/>
    <w:rsid w:val="008365E4"/>
    <w:rsid w:val="008469EA"/>
    <w:rsid w:val="008617A7"/>
    <w:rsid w:val="00876D91"/>
    <w:rsid w:val="008836A8"/>
    <w:rsid w:val="0088572F"/>
    <w:rsid w:val="00895B30"/>
    <w:rsid w:val="008A09D1"/>
    <w:rsid w:val="008B1F4A"/>
    <w:rsid w:val="008B2A6C"/>
    <w:rsid w:val="008B2F2B"/>
    <w:rsid w:val="008B7873"/>
    <w:rsid w:val="008C6367"/>
    <w:rsid w:val="008D1DBA"/>
    <w:rsid w:val="008D7B77"/>
    <w:rsid w:val="008F689F"/>
    <w:rsid w:val="00900C7E"/>
    <w:rsid w:val="00904E7C"/>
    <w:rsid w:val="0090741A"/>
    <w:rsid w:val="00916CB5"/>
    <w:rsid w:val="009178AE"/>
    <w:rsid w:val="009258EC"/>
    <w:rsid w:val="00931062"/>
    <w:rsid w:val="0095158A"/>
    <w:rsid w:val="00952C12"/>
    <w:rsid w:val="00956DE3"/>
    <w:rsid w:val="0097082E"/>
    <w:rsid w:val="00970F7E"/>
    <w:rsid w:val="00974658"/>
    <w:rsid w:val="00976600"/>
    <w:rsid w:val="009857F4"/>
    <w:rsid w:val="0098668D"/>
    <w:rsid w:val="00986D2D"/>
    <w:rsid w:val="00986D97"/>
    <w:rsid w:val="009878A8"/>
    <w:rsid w:val="00994367"/>
    <w:rsid w:val="009A4193"/>
    <w:rsid w:val="009B058E"/>
    <w:rsid w:val="009B368C"/>
    <w:rsid w:val="009B4A9C"/>
    <w:rsid w:val="009C0634"/>
    <w:rsid w:val="009E4833"/>
    <w:rsid w:val="009F5B68"/>
    <w:rsid w:val="00A124C0"/>
    <w:rsid w:val="00A156FF"/>
    <w:rsid w:val="00A16B99"/>
    <w:rsid w:val="00A3127D"/>
    <w:rsid w:val="00A34165"/>
    <w:rsid w:val="00A523DD"/>
    <w:rsid w:val="00A561BA"/>
    <w:rsid w:val="00A57376"/>
    <w:rsid w:val="00A67670"/>
    <w:rsid w:val="00A76432"/>
    <w:rsid w:val="00A764DA"/>
    <w:rsid w:val="00A8073C"/>
    <w:rsid w:val="00A862D8"/>
    <w:rsid w:val="00A87B9E"/>
    <w:rsid w:val="00A91705"/>
    <w:rsid w:val="00A91CC7"/>
    <w:rsid w:val="00AA02D7"/>
    <w:rsid w:val="00AA0A19"/>
    <w:rsid w:val="00AA366C"/>
    <w:rsid w:val="00AB3671"/>
    <w:rsid w:val="00AB41AA"/>
    <w:rsid w:val="00AB7D2B"/>
    <w:rsid w:val="00AD1675"/>
    <w:rsid w:val="00AD5C9C"/>
    <w:rsid w:val="00AD7737"/>
    <w:rsid w:val="00AE01A6"/>
    <w:rsid w:val="00AE29BF"/>
    <w:rsid w:val="00AE2FC6"/>
    <w:rsid w:val="00AF1FE3"/>
    <w:rsid w:val="00AF2895"/>
    <w:rsid w:val="00B15872"/>
    <w:rsid w:val="00B17DA2"/>
    <w:rsid w:val="00B20388"/>
    <w:rsid w:val="00B207AC"/>
    <w:rsid w:val="00B22285"/>
    <w:rsid w:val="00B234E1"/>
    <w:rsid w:val="00B25394"/>
    <w:rsid w:val="00B31F55"/>
    <w:rsid w:val="00B439B9"/>
    <w:rsid w:val="00B4681A"/>
    <w:rsid w:val="00B5127B"/>
    <w:rsid w:val="00B52C44"/>
    <w:rsid w:val="00B55415"/>
    <w:rsid w:val="00B55C22"/>
    <w:rsid w:val="00B62800"/>
    <w:rsid w:val="00B63CE5"/>
    <w:rsid w:val="00B91286"/>
    <w:rsid w:val="00B95456"/>
    <w:rsid w:val="00BB2C22"/>
    <w:rsid w:val="00BC1011"/>
    <w:rsid w:val="00BC1D67"/>
    <w:rsid w:val="00BE253C"/>
    <w:rsid w:val="00BE29BA"/>
    <w:rsid w:val="00BE3E90"/>
    <w:rsid w:val="00BE46CC"/>
    <w:rsid w:val="00BE7206"/>
    <w:rsid w:val="00C17139"/>
    <w:rsid w:val="00C22F51"/>
    <w:rsid w:val="00C52B14"/>
    <w:rsid w:val="00C52C37"/>
    <w:rsid w:val="00C54354"/>
    <w:rsid w:val="00C56C4B"/>
    <w:rsid w:val="00C71342"/>
    <w:rsid w:val="00C72FCF"/>
    <w:rsid w:val="00C7317F"/>
    <w:rsid w:val="00C74BBB"/>
    <w:rsid w:val="00C74C11"/>
    <w:rsid w:val="00C8694C"/>
    <w:rsid w:val="00C93C00"/>
    <w:rsid w:val="00C9563B"/>
    <w:rsid w:val="00CA7A2B"/>
    <w:rsid w:val="00CB2F32"/>
    <w:rsid w:val="00CB378A"/>
    <w:rsid w:val="00CC728B"/>
    <w:rsid w:val="00CD0671"/>
    <w:rsid w:val="00CD7211"/>
    <w:rsid w:val="00CE1C19"/>
    <w:rsid w:val="00CE6FEA"/>
    <w:rsid w:val="00CF4A33"/>
    <w:rsid w:val="00CF58F0"/>
    <w:rsid w:val="00CF5BC8"/>
    <w:rsid w:val="00D03D31"/>
    <w:rsid w:val="00D03F49"/>
    <w:rsid w:val="00D06C5B"/>
    <w:rsid w:val="00D17BFB"/>
    <w:rsid w:val="00D209E0"/>
    <w:rsid w:val="00D35E5E"/>
    <w:rsid w:val="00D36009"/>
    <w:rsid w:val="00D41FD6"/>
    <w:rsid w:val="00D440FC"/>
    <w:rsid w:val="00D542B9"/>
    <w:rsid w:val="00D542E1"/>
    <w:rsid w:val="00D80FC5"/>
    <w:rsid w:val="00D9345C"/>
    <w:rsid w:val="00DA57BD"/>
    <w:rsid w:val="00DA64AD"/>
    <w:rsid w:val="00DB2576"/>
    <w:rsid w:val="00DB297C"/>
    <w:rsid w:val="00DB581D"/>
    <w:rsid w:val="00DB6369"/>
    <w:rsid w:val="00DC371A"/>
    <w:rsid w:val="00DC3E70"/>
    <w:rsid w:val="00DD5933"/>
    <w:rsid w:val="00DD644A"/>
    <w:rsid w:val="00DE2F00"/>
    <w:rsid w:val="00DF0D9A"/>
    <w:rsid w:val="00DF1A60"/>
    <w:rsid w:val="00DF20A3"/>
    <w:rsid w:val="00DF266A"/>
    <w:rsid w:val="00E056B6"/>
    <w:rsid w:val="00E058E6"/>
    <w:rsid w:val="00E100F8"/>
    <w:rsid w:val="00E114AA"/>
    <w:rsid w:val="00E12579"/>
    <w:rsid w:val="00E14382"/>
    <w:rsid w:val="00E20FF4"/>
    <w:rsid w:val="00E27B96"/>
    <w:rsid w:val="00E357C3"/>
    <w:rsid w:val="00E43DDA"/>
    <w:rsid w:val="00E44020"/>
    <w:rsid w:val="00E52E48"/>
    <w:rsid w:val="00E61D1C"/>
    <w:rsid w:val="00E63BEF"/>
    <w:rsid w:val="00E816C7"/>
    <w:rsid w:val="00E855C0"/>
    <w:rsid w:val="00E93256"/>
    <w:rsid w:val="00E93FCE"/>
    <w:rsid w:val="00EA1499"/>
    <w:rsid w:val="00EC1ACA"/>
    <w:rsid w:val="00EC3C56"/>
    <w:rsid w:val="00EC4248"/>
    <w:rsid w:val="00ED52A4"/>
    <w:rsid w:val="00ED7427"/>
    <w:rsid w:val="00EE3B6B"/>
    <w:rsid w:val="00EF30E6"/>
    <w:rsid w:val="00EF3B77"/>
    <w:rsid w:val="00EF7486"/>
    <w:rsid w:val="00F01976"/>
    <w:rsid w:val="00F0260F"/>
    <w:rsid w:val="00F04CBD"/>
    <w:rsid w:val="00F06D49"/>
    <w:rsid w:val="00F16332"/>
    <w:rsid w:val="00F31823"/>
    <w:rsid w:val="00F32404"/>
    <w:rsid w:val="00F34870"/>
    <w:rsid w:val="00F354B9"/>
    <w:rsid w:val="00F4283A"/>
    <w:rsid w:val="00F42C81"/>
    <w:rsid w:val="00F53416"/>
    <w:rsid w:val="00F63BEC"/>
    <w:rsid w:val="00F67F98"/>
    <w:rsid w:val="00F700CC"/>
    <w:rsid w:val="00F87AC7"/>
    <w:rsid w:val="00F9271C"/>
    <w:rsid w:val="00F928F4"/>
    <w:rsid w:val="00F92AB1"/>
    <w:rsid w:val="00FA4791"/>
    <w:rsid w:val="00FB1281"/>
    <w:rsid w:val="00FC2EB7"/>
    <w:rsid w:val="00FD7300"/>
    <w:rsid w:val="00FE502A"/>
    <w:rsid w:val="00FF2131"/>
    <w:rsid w:val="00FF52F6"/>
    <w:rsid w:val="00FF69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character" w:customStyle="1" w:styleId="normal-h">
    <w:name w:val="normal-h"/>
    <w:basedOn w:val="Numatytasispastraiposriftas"/>
    <w:rsid w:val="00D440FC"/>
  </w:style>
  <w:style w:type="character" w:customStyle="1" w:styleId="wysiwyg-color-black">
    <w:name w:val="wysiwyg-color-black"/>
    <w:basedOn w:val="Numatytasispastraiposriftas"/>
    <w:rsid w:val="009258EC"/>
  </w:style>
  <w:style w:type="paragraph" w:styleId="Debesliotekstas">
    <w:name w:val="Balloon Text"/>
    <w:basedOn w:val="prastasis"/>
    <w:link w:val="DebesliotekstasDiagrama"/>
    <w:uiPriority w:val="99"/>
    <w:semiHidden/>
    <w:unhideWhenUsed/>
    <w:rsid w:val="00F67F9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67F98"/>
    <w:rPr>
      <w:rFonts w:ascii="Tahoma" w:eastAsia="Times New Roman" w:hAnsi="Tahoma" w:cs="Tahoma"/>
      <w:sz w:val="16"/>
      <w:szCs w:val="16"/>
      <w:lang w:eastAsia="lt-LT"/>
    </w:rPr>
  </w:style>
  <w:style w:type="table" w:styleId="Lentelstinklelis">
    <w:name w:val="Table Grid"/>
    <w:basedOn w:val="prastojilentel"/>
    <w:rsid w:val="002203B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203BF"/>
    <w:pPr>
      <w:ind w:left="720"/>
      <w:contextualSpacing/>
    </w:pPr>
  </w:style>
  <w:style w:type="paragraph" w:customStyle="1" w:styleId="Body2">
    <w:name w:val="Body 2"/>
    <w:rsid w:val="004E686B"/>
    <w:pPr>
      <w:suppressAutoHyphens/>
      <w:spacing w:after="40" w:line="240" w:lineRule="auto"/>
      <w:jc w:val="both"/>
    </w:pPr>
    <w:rPr>
      <w:rFonts w:ascii="Times New Roman" w:eastAsia="Arial Unicode MS" w:hAnsi="Times New Roman" w:cs="Arial Unicode MS"/>
      <w:color w:val="000000"/>
      <w:lang w:val="en-US"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character" w:customStyle="1" w:styleId="normal-h">
    <w:name w:val="normal-h"/>
    <w:basedOn w:val="Numatytasispastraiposriftas"/>
    <w:rsid w:val="00D440FC"/>
  </w:style>
  <w:style w:type="character" w:customStyle="1" w:styleId="wysiwyg-color-black">
    <w:name w:val="wysiwyg-color-black"/>
    <w:basedOn w:val="Numatytasispastraiposriftas"/>
    <w:rsid w:val="009258EC"/>
  </w:style>
  <w:style w:type="paragraph" w:styleId="Debesliotekstas">
    <w:name w:val="Balloon Text"/>
    <w:basedOn w:val="prastasis"/>
    <w:link w:val="DebesliotekstasDiagrama"/>
    <w:uiPriority w:val="99"/>
    <w:semiHidden/>
    <w:unhideWhenUsed/>
    <w:rsid w:val="00F67F9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67F98"/>
    <w:rPr>
      <w:rFonts w:ascii="Tahoma" w:eastAsia="Times New Roman" w:hAnsi="Tahoma" w:cs="Tahoma"/>
      <w:sz w:val="16"/>
      <w:szCs w:val="16"/>
      <w:lang w:eastAsia="lt-LT"/>
    </w:rPr>
  </w:style>
  <w:style w:type="table" w:styleId="Lentelstinklelis">
    <w:name w:val="Table Grid"/>
    <w:basedOn w:val="prastojilentel"/>
    <w:rsid w:val="002203B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203BF"/>
    <w:pPr>
      <w:ind w:left="720"/>
      <w:contextualSpacing/>
    </w:pPr>
  </w:style>
  <w:style w:type="paragraph" w:customStyle="1" w:styleId="Body2">
    <w:name w:val="Body 2"/>
    <w:rsid w:val="004E686B"/>
    <w:pPr>
      <w:suppressAutoHyphens/>
      <w:spacing w:after="40" w:line="240" w:lineRule="auto"/>
      <w:jc w:val="both"/>
    </w:pPr>
    <w:rPr>
      <w:rFonts w:ascii="Times New Roman" w:eastAsia="Arial Unicode MS" w:hAnsi="Times New Roman" w:cs="Arial Unicode MS"/>
      <w:color w:val="000000"/>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356562">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2054691519">
      <w:bodyDiv w:val="1"/>
      <w:marLeft w:val="0"/>
      <w:marRight w:val="0"/>
      <w:marTop w:val="0"/>
      <w:marBottom w:val="0"/>
      <w:divBdr>
        <w:top w:val="none" w:sz="0" w:space="0" w:color="auto"/>
        <w:left w:val="none" w:sz="0" w:space="0" w:color="auto"/>
        <w:bottom w:val="none" w:sz="0" w:space="0" w:color="auto"/>
        <w:right w:val="none" w:sz="0" w:space="0" w:color="auto"/>
      </w:divBdr>
    </w:div>
    <w:div w:id="209100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pt.lrv.lt/uploads/vpt/documents/files/LT_versija/E_vedlys/4_convenience/VPT_konfidencialumoisaiskinimas.pdf" TargetMode="External"/><Relationship Id="rId18" Type="http://schemas.openxmlformats.org/officeDocument/2006/relationships/hyperlink" Target="https://vpt.lrv.lt/uploads/vpt/documents/files/LT_versija/E_vedlys/4_convenience/VPI_VIIsk.pd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E_vedlys/4_convenience/VPI_17str1d.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44str.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vivaldybe@skuodas.lt" TargetMode="External"/><Relationship Id="rId5" Type="http://schemas.openxmlformats.org/officeDocument/2006/relationships/settings" Target="settings.xml"/><Relationship Id="rId15" Type="http://schemas.openxmlformats.org/officeDocument/2006/relationships/hyperlink" Target="https://vpt.lrv.lt/uploads/vpt/documents/files/LT_versija/E_vedlys/4_convenience/Kvalifikuotaselektroninisparasas.pdf" TargetMode="External"/><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s://vpt.lrv.lt/uploads/vpt/documents/files/LT_versija/E_vedlys/4_convenience/VPI_20str.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7CC40F-27B8-4C42-A1EF-272385533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12876</Words>
  <Characters>7340</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Vida Tautkienė</cp:lastModifiedBy>
  <cp:revision>71</cp:revision>
  <cp:lastPrinted>2021-10-28T07:12:00Z</cp:lastPrinted>
  <dcterms:created xsi:type="dcterms:W3CDTF">2023-03-16T15:30:00Z</dcterms:created>
  <dcterms:modified xsi:type="dcterms:W3CDTF">2025-07-07T06:01:00Z</dcterms:modified>
</cp:coreProperties>
</file>